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B12D6" w14:textId="5968A0F3" w:rsidR="00990C72" w:rsidRPr="00124739" w:rsidRDefault="00835EF8" w:rsidP="006E3CA4">
      <w:pPr>
        <w:widowControl w:val="0"/>
        <w:suppressAutoHyphens w:val="0"/>
        <w:spacing w:line="360" w:lineRule="auto"/>
        <w:ind w:firstLine="709"/>
        <w:jc w:val="both"/>
        <w:rPr>
          <w:rFonts w:eastAsia="Times New Roman"/>
          <w:kern w:val="0"/>
          <w:sz w:val="28"/>
          <w:szCs w:val="28"/>
        </w:rPr>
      </w:pPr>
      <w:r>
        <w:rPr>
          <w:rFonts w:eastAsia="Times New Roman"/>
          <w:b/>
          <w:bCs/>
          <w:kern w:val="0"/>
          <w:sz w:val="28"/>
          <w:szCs w:val="28"/>
        </w:rPr>
        <w:t>36.</w:t>
      </w:r>
      <w:r w:rsidR="00990C72" w:rsidRPr="00124739">
        <w:rPr>
          <w:rFonts w:eastAsia="Times New Roman"/>
          <w:b/>
          <w:bCs/>
          <w:kern w:val="0"/>
          <w:sz w:val="28"/>
          <w:szCs w:val="28"/>
        </w:rPr>
        <w:t xml:space="preserve"> </w:t>
      </w:r>
      <w:r w:rsidR="00ED1D66">
        <w:rPr>
          <w:rFonts w:eastAsia="Times New Roman"/>
          <w:b/>
          <w:bCs/>
          <w:kern w:val="0"/>
          <w:sz w:val="28"/>
          <w:szCs w:val="28"/>
        </w:rPr>
        <w:t>Р</w:t>
      </w:r>
      <w:r w:rsidR="00990C72" w:rsidRPr="00124739">
        <w:rPr>
          <w:rFonts w:eastAsia="Times New Roman"/>
          <w:b/>
          <w:bCs/>
          <w:kern w:val="0"/>
          <w:sz w:val="28"/>
          <w:szCs w:val="28"/>
        </w:rPr>
        <w:t>абочая программа по учебному предмету «Основы безопасности и защиты Родины».</w:t>
      </w:r>
    </w:p>
    <w:p w14:paraId="0B7E5B49" w14:textId="1F41E838" w:rsidR="00990C72" w:rsidRPr="00124739" w:rsidRDefault="00835EF8" w:rsidP="006E3CA4">
      <w:pPr>
        <w:widowControl w:val="0"/>
        <w:suppressAutoHyphens w:val="0"/>
        <w:spacing w:line="360" w:lineRule="auto"/>
        <w:ind w:firstLine="709"/>
        <w:jc w:val="both"/>
        <w:rPr>
          <w:sz w:val="28"/>
          <w:szCs w:val="28"/>
        </w:rPr>
      </w:pPr>
      <w:r>
        <w:rPr>
          <w:rFonts w:eastAsia="Times New Roman"/>
          <w:bCs/>
          <w:kern w:val="0"/>
          <w:sz w:val="28"/>
          <w:szCs w:val="28"/>
        </w:rPr>
        <w:t>36.</w:t>
      </w:r>
      <w:r w:rsidR="00990C72" w:rsidRPr="00124739">
        <w:rPr>
          <w:rFonts w:eastAsia="Times New Roman"/>
          <w:kern w:val="0"/>
          <w:sz w:val="28"/>
          <w:szCs w:val="28"/>
        </w:rPr>
        <w:t xml:space="preserve">1. </w:t>
      </w:r>
      <w:r w:rsidR="00142604">
        <w:rPr>
          <w:sz w:val="28"/>
          <w:szCs w:val="28"/>
        </w:rPr>
        <w:t>Р</w:t>
      </w:r>
      <w:r w:rsidR="00990C72" w:rsidRPr="00124739">
        <w:rPr>
          <w:sz w:val="28"/>
          <w:szCs w:val="28"/>
        </w:rPr>
        <w:t>абочая программа по учебному предмету «Основы безопасности и защиты Родины» (предметная область «</w:t>
      </w:r>
      <w:r w:rsidR="00C17100" w:rsidRPr="00124739">
        <w:rPr>
          <w:sz w:val="28"/>
          <w:szCs w:val="28"/>
        </w:rPr>
        <w:t xml:space="preserve">Основы безопасности </w:t>
      </w:r>
      <w:r w:rsidR="00C17100">
        <w:rPr>
          <w:sz w:val="28"/>
          <w:szCs w:val="28"/>
        </w:rPr>
        <w:br/>
      </w:r>
      <w:r w:rsidR="00C17100" w:rsidRPr="00124739">
        <w:rPr>
          <w:sz w:val="28"/>
          <w:szCs w:val="28"/>
        </w:rPr>
        <w:t>и защиты Родины</w:t>
      </w:r>
      <w:r w:rsidR="00990C72" w:rsidRPr="00124739">
        <w:rPr>
          <w:sz w:val="28"/>
          <w:szCs w:val="28"/>
        </w:rPr>
        <w:t>»)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14:paraId="0980BFB3" w14:textId="7CBF5DA2" w:rsidR="00BE6D16" w:rsidRPr="00124739" w:rsidRDefault="00835EF8" w:rsidP="006E3CA4">
      <w:pPr>
        <w:widowControl w:val="0"/>
        <w:suppressAutoHyphens w:val="0"/>
        <w:spacing w:line="360" w:lineRule="auto"/>
        <w:ind w:firstLine="709"/>
        <w:jc w:val="both"/>
        <w:rPr>
          <w:rFonts w:eastAsia="Times New Roman"/>
          <w:b/>
          <w:kern w:val="0"/>
          <w:sz w:val="28"/>
          <w:szCs w:val="28"/>
        </w:rPr>
      </w:pPr>
      <w:r>
        <w:rPr>
          <w:rFonts w:eastAsia="Times New Roman"/>
          <w:b/>
          <w:bCs/>
          <w:kern w:val="0"/>
          <w:sz w:val="28"/>
          <w:szCs w:val="28"/>
        </w:rPr>
        <w:t>36.</w:t>
      </w:r>
      <w:r w:rsidR="00BE6D16" w:rsidRPr="00124739">
        <w:rPr>
          <w:rFonts w:eastAsia="Times New Roman"/>
          <w:b/>
          <w:bCs/>
          <w:kern w:val="0"/>
          <w:sz w:val="28"/>
          <w:szCs w:val="28"/>
        </w:rPr>
        <w:t>2. Пояснительная записка.</w:t>
      </w:r>
    </w:p>
    <w:p w14:paraId="2B46EC64" w14:textId="1C5D62A6" w:rsidR="00990C72" w:rsidRPr="00124739" w:rsidRDefault="00835EF8" w:rsidP="006E3CA4">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 xml:space="preserve">2.1 </w:t>
      </w:r>
      <w:r w:rsidR="00990C72" w:rsidRPr="00A55E07">
        <w:rPr>
          <w:sz w:val="28"/>
          <w:szCs w:val="28"/>
        </w:rPr>
        <w:t xml:space="preserve">Программа ОБЗР разработана на основе требований к результатам освоения программы основного общего образования, представленных </w:t>
      </w:r>
      <w:r w:rsidR="00A62883" w:rsidRPr="00A55E07">
        <w:rPr>
          <w:sz w:val="28"/>
          <w:szCs w:val="28"/>
        </w:rPr>
        <w:br/>
      </w:r>
      <w:r w:rsidR="00990C72" w:rsidRPr="00A55E07">
        <w:rPr>
          <w:sz w:val="28"/>
          <w:szCs w:val="28"/>
        </w:rPr>
        <w:t xml:space="preserve">в </w:t>
      </w:r>
      <w:r w:rsidR="00A62883" w:rsidRPr="00A55E07">
        <w:rPr>
          <w:sz w:val="28"/>
          <w:szCs w:val="28"/>
        </w:rPr>
        <w:t>федеральном государственном образовательном стандарте основного общего образования</w:t>
      </w:r>
      <w:r w:rsidR="00990C72" w:rsidRPr="00A55E07">
        <w:rPr>
          <w:sz w:val="28"/>
          <w:szCs w:val="28"/>
        </w:rPr>
        <w:t xml:space="preserve">, федеральной рабочей программе воспитания и предусматривает непосредственное применение при реализации </w:t>
      </w:r>
      <w:r w:rsidR="00A62883" w:rsidRPr="00A55E07">
        <w:rPr>
          <w:sz w:val="28"/>
          <w:szCs w:val="28"/>
        </w:rPr>
        <w:t xml:space="preserve">федеральной адаптированной образовательной программы основного общего образования для обучающихся </w:t>
      </w:r>
      <w:r w:rsidR="00A62883" w:rsidRPr="00A55E07">
        <w:rPr>
          <w:sz w:val="28"/>
          <w:szCs w:val="28"/>
        </w:rPr>
        <w:br/>
        <w:t>с ограниченными возможностями здоровья</w:t>
      </w:r>
      <w:r w:rsidR="00990C72" w:rsidRPr="00A55E07">
        <w:rPr>
          <w:sz w:val="28"/>
          <w:szCs w:val="28"/>
        </w:rPr>
        <w:t>.</w:t>
      </w:r>
      <w:r w:rsidR="00990C72" w:rsidRPr="00124739">
        <w:rPr>
          <w:sz w:val="28"/>
          <w:szCs w:val="28"/>
        </w:rPr>
        <w:t xml:space="preserve"> </w:t>
      </w:r>
    </w:p>
    <w:p w14:paraId="5AE7768E" w14:textId="3542478F" w:rsidR="00990C72" w:rsidRPr="00124739" w:rsidRDefault="00835EF8" w:rsidP="006E3CA4">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2.2. </w:t>
      </w:r>
      <w:r w:rsidR="00990C72" w:rsidRPr="00124739">
        <w:rPr>
          <w:sz w:val="28"/>
          <w:szCs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w:t>
      </w:r>
      <w:r w:rsidR="00990C72" w:rsidRPr="00124739">
        <w:rPr>
          <w:sz w:val="28"/>
          <w:szCs w:val="28"/>
        </w:rPr>
        <w:br/>
        <w:t>до чрезвычайной ситуации и разумного взаимодействия человека</w:t>
      </w:r>
      <w:r w:rsidR="001B5926">
        <w:rPr>
          <w:sz w:val="28"/>
          <w:szCs w:val="28"/>
        </w:rPr>
        <w:t xml:space="preserve"> </w:t>
      </w:r>
      <w:r w:rsidR="00990C72" w:rsidRPr="00124739">
        <w:rPr>
          <w:sz w:val="28"/>
          <w:szCs w:val="28"/>
        </w:rPr>
        <w:t xml:space="preserve">с окружающей средой, учесть преемственность приобретения обучающимися знаний </w:t>
      </w:r>
      <w:r w:rsidR="00990C72" w:rsidRPr="00124739">
        <w:rPr>
          <w:sz w:val="28"/>
          <w:szCs w:val="28"/>
        </w:rPr>
        <w:br/>
        <w:t>и формирования у них умений и навыков в области безопасности жизнедеятельности и защиты Родины.</w:t>
      </w:r>
    </w:p>
    <w:p w14:paraId="7CBC0CF2" w14:textId="737328AB" w:rsidR="00990C72" w:rsidRPr="00124739" w:rsidRDefault="00835EF8" w:rsidP="006E3CA4">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2.3. </w:t>
      </w:r>
      <w:r w:rsidR="00990C72" w:rsidRPr="00124739">
        <w:rPr>
          <w:sz w:val="28"/>
          <w:szCs w:val="28"/>
        </w:rPr>
        <w:t>Программа ОБЗР обеспечивает:</w:t>
      </w:r>
    </w:p>
    <w:p w14:paraId="5549A2E3" w14:textId="77777777" w:rsidR="00E000F2" w:rsidRPr="006D19AA" w:rsidRDefault="00E000F2" w:rsidP="006E3CA4">
      <w:pPr>
        <w:spacing w:line="360" w:lineRule="auto"/>
        <w:ind w:firstLine="709"/>
        <w:jc w:val="both"/>
        <w:rPr>
          <w:sz w:val="28"/>
          <w:szCs w:val="28"/>
        </w:rPr>
      </w:pPr>
      <w:r w:rsidRPr="006D19AA">
        <w:rPr>
          <w:sz w:val="28"/>
          <w:szCs w:val="28"/>
        </w:rPr>
        <w:t xml:space="preserve">ясное понимание </w:t>
      </w:r>
      <w:r w:rsidR="001B5926" w:rsidRPr="008A3B28">
        <w:rPr>
          <w:sz w:val="28"/>
          <w:szCs w:val="28"/>
        </w:rPr>
        <w:t>глухими</w:t>
      </w:r>
      <w:r w:rsidR="001B5926">
        <w:rPr>
          <w:sz w:val="28"/>
          <w:szCs w:val="28"/>
        </w:rPr>
        <w:t xml:space="preserve"> </w:t>
      </w:r>
      <w:r w:rsidRPr="006D19AA">
        <w:rPr>
          <w:sz w:val="28"/>
          <w:szCs w:val="28"/>
        </w:rPr>
        <w:t xml:space="preserve">обучающимися современных проблем безопасности </w:t>
      </w:r>
      <w:r w:rsidRPr="006D19AA">
        <w:rPr>
          <w:sz w:val="28"/>
          <w:szCs w:val="28"/>
        </w:rPr>
        <w:br/>
        <w:t>и формирование у подрастающего поколения базового уровня культуры безопасного поведения;</w:t>
      </w:r>
    </w:p>
    <w:p w14:paraId="04FACBCA" w14:textId="77777777" w:rsidR="00E000F2" w:rsidRPr="006D19AA" w:rsidRDefault="00E000F2" w:rsidP="006E3CA4">
      <w:pPr>
        <w:spacing w:line="360" w:lineRule="auto"/>
        <w:ind w:firstLine="709"/>
        <w:jc w:val="both"/>
        <w:rPr>
          <w:sz w:val="28"/>
          <w:szCs w:val="28"/>
        </w:rPr>
      </w:pPr>
      <w:r w:rsidRPr="006D19AA">
        <w:rPr>
          <w:sz w:val="28"/>
          <w:szCs w:val="28"/>
        </w:rPr>
        <w:t xml:space="preserve">прочное усвоение </w:t>
      </w:r>
      <w:r w:rsidR="001B5926" w:rsidRPr="00835EF8">
        <w:rPr>
          <w:sz w:val="28"/>
          <w:szCs w:val="28"/>
        </w:rPr>
        <w:t>глухими</w:t>
      </w:r>
      <w:r w:rsidR="001B5926">
        <w:rPr>
          <w:sz w:val="28"/>
          <w:szCs w:val="28"/>
        </w:rPr>
        <w:t xml:space="preserve"> </w:t>
      </w:r>
      <w:r w:rsidRPr="006D19AA">
        <w:rPr>
          <w:sz w:val="28"/>
          <w:szCs w:val="28"/>
        </w:rPr>
        <w:t>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468B863" w14:textId="4AC00E98" w:rsidR="00E000F2" w:rsidRPr="006D19AA" w:rsidRDefault="00E000F2" w:rsidP="00FC6A1E">
      <w:pPr>
        <w:spacing w:line="360" w:lineRule="auto"/>
        <w:ind w:firstLine="709"/>
        <w:jc w:val="both"/>
        <w:rPr>
          <w:sz w:val="28"/>
          <w:szCs w:val="28"/>
        </w:rPr>
      </w:pPr>
      <w:r w:rsidRPr="006D19AA">
        <w:rPr>
          <w:sz w:val="28"/>
          <w:szCs w:val="28"/>
        </w:rPr>
        <w:t xml:space="preserve">возможность выработки и закрепления у </w:t>
      </w:r>
      <w:r w:rsidR="001B5926" w:rsidRPr="00835EF8">
        <w:rPr>
          <w:sz w:val="28"/>
          <w:szCs w:val="28"/>
        </w:rPr>
        <w:t>глухи</w:t>
      </w:r>
      <w:r w:rsidR="008A3B28">
        <w:rPr>
          <w:sz w:val="28"/>
          <w:szCs w:val="28"/>
        </w:rPr>
        <w:t>х</w:t>
      </w:r>
      <w:r w:rsidR="001B5926">
        <w:rPr>
          <w:sz w:val="28"/>
          <w:szCs w:val="28"/>
        </w:rPr>
        <w:t xml:space="preserve"> </w:t>
      </w:r>
      <w:r w:rsidRPr="006D19AA">
        <w:rPr>
          <w:sz w:val="28"/>
          <w:szCs w:val="28"/>
        </w:rPr>
        <w:t>обучающихся умений и навыков, необходимых для последующей жизни;</w:t>
      </w:r>
    </w:p>
    <w:p w14:paraId="607663B0" w14:textId="77777777" w:rsidR="00E000F2" w:rsidRPr="006D19AA" w:rsidRDefault="00E000F2" w:rsidP="00FC6A1E">
      <w:pPr>
        <w:spacing w:line="360" w:lineRule="auto"/>
        <w:ind w:firstLine="709"/>
        <w:jc w:val="both"/>
        <w:rPr>
          <w:sz w:val="28"/>
          <w:szCs w:val="28"/>
        </w:rPr>
      </w:pPr>
      <w:r w:rsidRPr="006D19AA">
        <w:rPr>
          <w:sz w:val="28"/>
          <w:szCs w:val="28"/>
        </w:rPr>
        <w:lastRenderedPageBreak/>
        <w:t>выработку практико-ориентированных компетенций, соответствующих потребностям современности;</w:t>
      </w:r>
    </w:p>
    <w:p w14:paraId="38DB39D8" w14:textId="77777777" w:rsidR="00E000F2" w:rsidRPr="006D19AA" w:rsidRDefault="00E000F2" w:rsidP="00FC6A1E">
      <w:pPr>
        <w:spacing w:line="360" w:lineRule="auto"/>
        <w:ind w:firstLine="709"/>
        <w:jc w:val="both"/>
        <w:rPr>
          <w:sz w:val="28"/>
          <w:szCs w:val="28"/>
        </w:rPr>
      </w:pPr>
      <w:r w:rsidRPr="006D19AA">
        <w:rPr>
          <w:sz w:val="28"/>
          <w:szCs w:val="28"/>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6D19AA">
        <w:rPr>
          <w:sz w:val="28"/>
          <w:szCs w:val="28"/>
        </w:rPr>
        <w:br/>
        <w:t>и навыков.</w:t>
      </w:r>
    </w:p>
    <w:p w14:paraId="4D46E451" w14:textId="37019C3F" w:rsidR="00990C72" w:rsidRPr="00124739" w:rsidRDefault="00835EF8" w:rsidP="00835EF8">
      <w:pPr>
        <w:widowControl w:val="0"/>
        <w:tabs>
          <w:tab w:val="left" w:pos="4395"/>
        </w:tabs>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2.4. </w:t>
      </w:r>
      <w:r w:rsidR="00990C72" w:rsidRPr="00124739">
        <w:rPr>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3B1D0E4" w14:textId="77777777" w:rsidR="00990C72" w:rsidRPr="00A55E07" w:rsidRDefault="00990C72" w:rsidP="00FC6A1E">
      <w:pPr>
        <w:widowControl w:val="0"/>
        <w:spacing w:line="360" w:lineRule="auto"/>
        <w:ind w:firstLine="709"/>
        <w:jc w:val="both"/>
        <w:rPr>
          <w:sz w:val="28"/>
          <w:szCs w:val="28"/>
        </w:rPr>
      </w:pPr>
      <w:r w:rsidRPr="00124739">
        <w:rPr>
          <w:bCs/>
          <w:sz w:val="28"/>
          <w:szCs w:val="28"/>
        </w:rPr>
        <w:t>Модуль № 1.</w:t>
      </w:r>
      <w:r w:rsidRPr="00124739">
        <w:rPr>
          <w:sz w:val="28"/>
          <w:szCs w:val="28"/>
        </w:rPr>
        <w:t xml:space="preserve"> «Безопасное и </w:t>
      </w:r>
      <w:r w:rsidRPr="00A55E07">
        <w:rPr>
          <w:sz w:val="28"/>
          <w:szCs w:val="28"/>
        </w:rPr>
        <w:t>устойчивое развитие личности, общества, государства»;</w:t>
      </w:r>
    </w:p>
    <w:p w14:paraId="47A79005"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2.</w:t>
      </w:r>
      <w:r w:rsidRPr="00A55E07">
        <w:rPr>
          <w:sz w:val="28"/>
          <w:szCs w:val="28"/>
        </w:rPr>
        <w:t xml:space="preserve"> «Военная подготовка. Основы военных знаний»</w:t>
      </w:r>
      <w:r w:rsidR="00A62883" w:rsidRPr="00A55E07">
        <w:rPr>
          <w:sz w:val="28"/>
          <w:szCs w:val="28"/>
        </w:rPr>
        <w:t>;</w:t>
      </w:r>
    </w:p>
    <w:p w14:paraId="024CFDD1"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3.</w:t>
      </w:r>
      <w:r w:rsidRPr="00A55E07">
        <w:rPr>
          <w:sz w:val="28"/>
          <w:szCs w:val="28"/>
        </w:rPr>
        <w:t xml:space="preserve"> «Культура безопасности жизнедеятельности в современном обществе»;</w:t>
      </w:r>
    </w:p>
    <w:p w14:paraId="5EB1E0EA"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4.</w:t>
      </w:r>
      <w:r w:rsidRPr="00A55E07">
        <w:rPr>
          <w:sz w:val="28"/>
          <w:szCs w:val="28"/>
        </w:rPr>
        <w:t xml:space="preserve"> «Безопасность в быту»</w:t>
      </w:r>
      <w:r w:rsidR="00E934CC" w:rsidRPr="00A55E07">
        <w:rPr>
          <w:sz w:val="28"/>
          <w:szCs w:val="28"/>
        </w:rPr>
        <w:t>;</w:t>
      </w:r>
    </w:p>
    <w:p w14:paraId="690E4E5E"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5.</w:t>
      </w:r>
      <w:r w:rsidRPr="00A55E07">
        <w:rPr>
          <w:sz w:val="28"/>
          <w:szCs w:val="28"/>
        </w:rPr>
        <w:t xml:space="preserve"> «Безопасность на транспорте»</w:t>
      </w:r>
      <w:r w:rsidR="00E934CC" w:rsidRPr="00A55E07">
        <w:rPr>
          <w:sz w:val="28"/>
          <w:szCs w:val="28"/>
        </w:rPr>
        <w:t>;</w:t>
      </w:r>
    </w:p>
    <w:p w14:paraId="64E1696D"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6.</w:t>
      </w:r>
      <w:r w:rsidRPr="00A55E07">
        <w:rPr>
          <w:sz w:val="28"/>
          <w:szCs w:val="28"/>
        </w:rPr>
        <w:t xml:space="preserve"> «Безопасность в общественных местах»;</w:t>
      </w:r>
    </w:p>
    <w:p w14:paraId="36966F69"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7.</w:t>
      </w:r>
      <w:r w:rsidRPr="00A55E07">
        <w:rPr>
          <w:sz w:val="28"/>
          <w:szCs w:val="28"/>
        </w:rPr>
        <w:t xml:space="preserve"> «Безопасность в природной среде»;</w:t>
      </w:r>
    </w:p>
    <w:p w14:paraId="443CEFCD"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8.</w:t>
      </w:r>
      <w:r w:rsidRPr="00A55E07">
        <w:rPr>
          <w:sz w:val="28"/>
          <w:szCs w:val="28"/>
        </w:rPr>
        <w:t xml:space="preserve"> «Здоровье и как его сохранить. Основы медицинских знаний»;</w:t>
      </w:r>
    </w:p>
    <w:p w14:paraId="70C87173"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9.</w:t>
      </w:r>
      <w:r w:rsidRPr="00A55E07">
        <w:rPr>
          <w:sz w:val="28"/>
          <w:szCs w:val="28"/>
        </w:rPr>
        <w:t xml:space="preserve"> «Безопасность в социуме»;</w:t>
      </w:r>
    </w:p>
    <w:p w14:paraId="54B52AC8"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10.</w:t>
      </w:r>
      <w:r w:rsidRPr="00A55E07">
        <w:rPr>
          <w:sz w:val="28"/>
          <w:szCs w:val="28"/>
        </w:rPr>
        <w:t xml:space="preserve"> «Безопасность в информационном пространстве»;</w:t>
      </w:r>
    </w:p>
    <w:p w14:paraId="45372AF9"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11.</w:t>
      </w:r>
      <w:r w:rsidRPr="00A55E07">
        <w:rPr>
          <w:sz w:val="28"/>
          <w:szCs w:val="28"/>
        </w:rPr>
        <w:t xml:space="preserve"> «Основы противодействия экстремизму и терроризму»</w:t>
      </w:r>
      <w:r w:rsidR="00E934CC" w:rsidRPr="00A55E07">
        <w:rPr>
          <w:sz w:val="28"/>
          <w:szCs w:val="28"/>
        </w:rPr>
        <w:t>.</w:t>
      </w:r>
    </w:p>
    <w:p w14:paraId="70787702" w14:textId="0400C284"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A55E07">
        <w:rPr>
          <w:rFonts w:eastAsia="Times New Roman"/>
          <w:bCs/>
          <w:kern w:val="0"/>
          <w:sz w:val="28"/>
          <w:szCs w:val="28"/>
        </w:rPr>
        <w:t xml:space="preserve">2.5. </w:t>
      </w:r>
      <w:r w:rsidR="00990C72" w:rsidRPr="00A55E07">
        <w:rPr>
          <w:sz w:val="28"/>
          <w:szCs w:val="28"/>
        </w:rPr>
        <w:t>В целях обеспечения системного подхода в изучении учебного</w:t>
      </w:r>
      <w:r w:rsidR="00990C72" w:rsidRPr="00124739">
        <w:rPr>
          <w:sz w:val="28"/>
          <w:szCs w:val="28"/>
        </w:rPr>
        <w:t xml:space="preserve">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87A7EC9" w14:textId="39F5AF05"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2.6. </w:t>
      </w:r>
      <w:r w:rsidR="00990C72" w:rsidRPr="00124739">
        <w:rPr>
          <w:sz w:val="28"/>
          <w:szCs w:val="28"/>
        </w:rPr>
        <w:t xml:space="preserve">Учебный материал систематизирован по сферам возможных </w:t>
      </w:r>
      <w:r w:rsidR="00990C72" w:rsidRPr="00124739">
        <w:rPr>
          <w:sz w:val="28"/>
          <w:szCs w:val="28"/>
        </w:rPr>
        <w:lastRenderedPageBreak/>
        <w:t>проявлений рисков и опасностей:</w:t>
      </w:r>
    </w:p>
    <w:p w14:paraId="6E5ED6FC"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помещения и бытовые условия; </w:t>
      </w:r>
    </w:p>
    <w:p w14:paraId="476A65F3" w14:textId="77777777" w:rsidR="00990C72" w:rsidRPr="00A55E07" w:rsidRDefault="00990C72" w:rsidP="00FC6A1E">
      <w:pPr>
        <w:widowControl w:val="0"/>
        <w:spacing w:line="360" w:lineRule="auto"/>
        <w:ind w:firstLine="709"/>
        <w:jc w:val="both"/>
        <w:rPr>
          <w:sz w:val="28"/>
          <w:szCs w:val="28"/>
        </w:rPr>
      </w:pPr>
      <w:r w:rsidRPr="00124739">
        <w:rPr>
          <w:sz w:val="28"/>
          <w:szCs w:val="28"/>
        </w:rPr>
        <w:t xml:space="preserve">улица и </w:t>
      </w:r>
      <w:r w:rsidRPr="00A55E07">
        <w:rPr>
          <w:sz w:val="28"/>
          <w:szCs w:val="28"/>
        </w:rPr>
        <w:t>общественные места;</w:t>
      </w:r>
    </w:p>
    <w:p w14:paraId="57D60467" w14:textId="77777777" w:rsidR="00990C72" w:rsidRPr="00A55E07" w:rsidRDefault="00990C72" w:rsidP="00FC6A1E">
      <w:pPr>
        <w:widowControl w:val="0"/>
        <w:spacing w:line="360" w:lineRule="auto"/>
        <w:ind w:firstLine="709"/>
        <w:jc w:val="both"/>
        <w:rPr>
          <w:sz w:val="28"/>
          <w:szCs w:val="28"/>
        </w:rPr>
      </w:pPr>
      <w:r w:rsidRPr="00A55E07">
        <w:rPr>
          <w:sz w:val="28"/>
          <w:szCs w:val="28"/>
        </w:rPr>
        <w:t xml:space="preserve">природные условия; </w:t>
      </w:r>
    </w:p>
    <w:p w14:paraId="4873B730" w14:textId="77777777" w:rsidR="00990C72" w:rsidRPr="00A55E07" w:rsidRDefault="00990C72" w:rsidP="00FC6A1E">
      <w:pPr>
        <w:widowControl w:val="0"/>
        <w:spacing w:line="360" w:lineRule="auto"/>
        <w:ind w:firstLine="709"/>
        <w:jc w:val="both"/>
        <w:rPr>
          <w:sz w:val="28"/>
          <w:szCs w:val="28"/>
        </w:rPr>
      </w:pPr>
      <w:r w:rsidRPr="00A55E07">
        <w:rPr>
          <w:sz w:val="28"/>
          <w:szCs w:val="28"/>
        </w:rPr>
        <w:t xml:space="preserve">коммуникационные связи и каналы; </w:t>
      </w:r>
    </w:p>
    <w:p w14:paraId="1A478920" w14:textId="77777777" w:rsidR="00990C72" w:rsidRPr="00A55E07" w:rsidRDefault="00A00827" w:rsidP="00FC6A1E">
      <w:pPr>
        <w:widowControl w:val="0"/>
        <w:spacing w:line="360" w:lineRule="auto"/>
        <w:ind w:firstLine="709"/>
        <w:jc w:val="both"/>
        <w:rPr>
          <w:sz w:val="28"/>
          <w:szCs w:val="28"/>
        </w:rPr>
      </w:pPr>
      <w:r w:rsidRPr="00A55E07">
        <w:rPr>
          <w:sz w:val="28"/>
          <w:szCs w:val="28"/>
        </w:rPr>
        <w:t>ф</w:t>
      </w:r>
      <w:r w:rsidR="00990C72" w:rsidRPr="00A55E07">
        <w:rPr>
          <w:sz w:val="28"/>
          <w:szCs w:val="28"/>
        </w:rPr>
        <w:t>изическое и психическое здоровье;</w:t>
      </w:r>
    </w:p>
    <w:p w14:paraId="45645E8D" w14:textId="77777777" w:rsidR="00990C72" w:rsidRPr="00A55E07" w:rsidRDefault="00A00827" w:rsidP="00FC6A1E">
      <w:pPr>
        <w:widowControl w:val="0"/>
        <w:spacing w:line="360" w:lineRule="auto"/>
        <w:ind w:firstLine="709"/>
        <w:jc w:val="both"/>
        <w:rPr>
          <w:sz w:val="28"/>
          <w:szCs w:val="28"/>
        </w:rPr>
      </w:pPr>
      <w:r w:rsidRPr="00A55E07">
        <w:rPr>
          <w:sz w:val="28"/>
          <w:szCs w:val="28"/>
        </w:rPr>
        <w:t>с</w:t>
      </w:r>
      <w:r w:rsidR="00990C72" w:rsidRPr="00A55E07">
        <w:rPr>
          <w:sz w:val="28"/>
          <w:szCs w:val="28"/>
        </w:rPr>
        <w:t>оциальное взаимодействие и другие.</w:t>
      </w:r>
    </w:p>
    <w:p w14:paraId="368C1D77" w14:textId="6AAF0623"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A55E07">
        <w:rPr>
          <w:rFonts w:eastAsia="Times New Roman"/>
          <w:bCs/>
          <w:kern w:val="0"/>
          <w:sz w:val="28"/>
          <w:szCs w:val="28"/>
        </w:rPr>
        <w:t xml:space="preserve">2.7. </w:t>
      </w:r>
      <w:r w:rsidR="00990C72" w:rsidRPr="00A55E07">
        <w:rPr>
          <w:sz w:val="28"/>
          <w:szCs w:val="28"/>
        </w:rPr>
        <w:t xml:space="preserve">Программой ОБЗР предусматривается использование практико-ориентированных интерактивных форм организации учебных занятий </w:t>
      </w:r>
      <w:r w:rsidR="00990C72" w:rsidRPr="00A55E07">
        <w:rPr>
          <w:sz w:val="28"/>
          <w:szCs w:val="28"/>
        </w:rPr>
        <w:br/>
        <w:t>с возможностью применения</w:t>
      </w:r>
      <w:r w:rsidR="00990C72" w:rsidRPr="00124739">
        <w:rPr>
          <w:sz w:val="28"/>
          <w:szCs w:val="28"/>
        </w:rPr>
        <w:t xml:space="preserve"> тренажёрных систем и виртуальных моделей. </w:t>
      </w:r>
      <w:r w:rsidR="00990C72" w:rsidRPr="00124739">
        <w:rPr>
          <w:sz w:val="28"/>
          <w:szCs w:val="28"/>
        </w:rPr>
        <w:br/>
        <w:t xml:space="preserve">При этом использование цифровой образовательной среды на учебных </w:t>
      </w:r>
      <w:r w:rsidR="00990C72" w:rsidRPr="00124739">
        <w:rPr>
          <w:sz w:val="28"/>
          <w:szCs w:val="28"/>
        </w:rPr>
        <w:b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8533AB1" w14:textId="1A572B20"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2.8. </w:t>
      </w:r>
      <w:r w:rsidR="00990C72" w:rsidRPr="00124739">
        <w:rPr>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00990C72" w:rsidRPr="00124739">
        <w:rPr>
          <w:sz w:val="28"/>
          <w:szCs w:val="28"/>
        </w:rPr>
        <w:br/>
        <w:t xml:space="preserve">не только для самого человека, но также для общества и государства. </w:t>
      </w:r>
      <w:r w:rsidR="00990C72" w:rsidRPr="00124739">
        <w:rPr>
          <w:sz w:val="28"/>
          <w:szCs w:val="28"/>
        </w:rPr>
        <w:br/>
        <w:t>При этом центральной проблемой безопасности жизнедеятельности остаётся сохранение жизни и здоровья каждого человека.</w:t>
      </w:r>
    </w:p>
    <w:p w14:paraId="6BFF77AF"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00565174">
        <w:rPr>
          <w:sz w:val="28"/>
          <w:szCs w:val="28"/>
        </w:rPr>
        <w:br/>
      </w:r>
      <w:r w:rsidRPr="00124739">
        <w:rPr>
          <w:sz w:val="28"/>
          <w:szCs w:val="28"/>
        </w:rPr>
        <w:t>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429F572E" w14:textId="2BD1459A"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2.9. </w:t>
      </w:r>
      <w:r w:rsidR="00990C72" w:rsidRPr="00124739">
        <w:rPr>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w:t>
      </w:r>
      <w:r w:rsidR="00990C72" w:rsidRPr="00124739">
        <w:rPr>
          <w:sz w:val="28"/>
          <w:szCs w:val="28"/>
        </w:rPr>
        <w:br/>
      </w:r>
      <w:r w:rsidR="00990C72" w:rsidRPr="008A3B28">
        <w:rPr>
          <w:sz w:val="28"/>
          <w:szCs w:val="28"/>
        </w:rPr>
        <w:t>и реализуется</w:t>
      </w:r>
      <w:r w:rsidR="00EF7C39" w:rsidRPr="008A3B28">
        <w:rPr>
          <w:sz w:val="28"/>
          <w:szCs w:val="28"/>
        </w:rPr>
        <w:t xml:space="preserve"> с учетом </w:t>
      </w:r>
      <w:r w:rsidR="004D2274" w:rsidRPr="008A3B28">
        <w:rPr>
          <w:sz w:val="28"/>
          <w:szCs w:val="28"/>
        </w:rPr>
        <w:t xml:space="preserve">психофизических и возрастных особенностей </w:t>
      </w:r>
      <w:r w:rsidR="008A3B28" w:rsidRPr="00835EF8">
        <w:rPr>
          <w:sz w:val="28"/>
          <w:szCs w:val="28"/>
        </w:rPr>
        <w:t xml:space="preserve">глухих </w:t>
      </w:r>
      <w:r w:rsidR="004D2274" w:rsidRPr="008A3B28">
        <w:rPr>
          <w:sz w:val="28"/>
          <w:szCs w:val="28"/>
        </w:rPr>
        <w:t xml:space="preserve">обучающихся, их </w:t>
      </w:r>
      <w:r w:rsidR="00EF7C39" w:rsidRPr="008A3B28">
        <w:rPr>
          <w:sz w:val="28"/>
          <w:szCs w:val="28"/>
        </w:rPr>
        <w:t>особ</w:t>
      </w:r>
      <w:r w:rsidR="004D2274" w:rsidRPr="008A3B28">
        <w:rPr>
          <w:sz w:val="28"/>
          <w:szCs w:val="28"/>
        </w:rPr>
        <w:t>ых образовательных потребностей и индивидуальных особенностей</w:t>
      </w:r>
      <w:r w:rsidR="004D2274">
        <w:rPr>
          <w:sz w:val="28"/>
          <w:szCs w:val="28"/>
        </w:rPr>
        <w:t xml:space="preserve"> </w:t>
      </w:r>
      <w:r w:rsidR="00990C72" w:rsidRPr="00124739">
        <w:rPr>
          <w:sz w:val="28"/>
          <w:szCs w:val="28"/>
        </w:rPr>
        <w:t xml:space="preserve">через приобретение необходимых знаний, выработку и закрепление системы взаимосвязанных навыков и умений, формирование компетенций </w:t>
      </w:r>
      <w:r w:rsidR="00990C72" w:rsidRPr="00124739">
        <w:rPr>
          <w:sz w:val="28"/>
          <w:szCs w:val="28"/>
        </w:rPr>
        <w:br/>
        <w:t xml:space="preserve">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005D614C" w:rsidRPr="008A3B28">
        <w:rPr>
          <w:sz w:val="28"/>
          <w:szCs w:val="28"/>
        </w:rPr>
        <w:t>глухих</w:t>
      </w:r>
      <w:r w:rsidR="005D614C">
        <w:rPr>
          <w:sz w:val="28"/>
          <w:szCs w:val="28"/>
        </w:rPr>
        <w:t xml:space="preserve"> </w:t>
      </w:r>
      <w:r w:rsidR="00990C72" w:rsidRPr="00124739">
        <w:rPr>
          <w:sz w:val="28"/>
          <w:szCs w:val="28"/>
        </w:rPr>
        <w:t xml:space="preserve">обучающихся построение модели индивидуального безопасного поведения в повседневной жизни, сформировать </w:t>
      </w:r>
      <w:r w:rsidR="00565174">
        <w:rPr>
          <w:sz w:val="28"/>
          <w:szCs w:val="28"/>
        </w:rPr>
        <w:br/>
      </w:r>
      <w:r w:rsidR="00990C72" w:rsidRPr="00124739">
        <w:rPr>
          <w:sz w:val="28"/>
          <w:szCs w:val="28"/>
        </w:rPr>
        <w:t>у них базовый уровень культуры безопасности жизнедеятельности.</w:t>
      </w:r>
    </w:p>
    <w:p w14:paraId="75E05B0C" w14:textId="356015F6"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2.10. </w:t>
      </w:r>
      <w:r w:rsidR="00990C72" w:rsidRPr="00124739">
        <w:rPr>
          <w:sz w:val="28"/>
          <w:szCs w:val="28"/>
        </w:rPr>
        <w:t>ОБЗР входит в предметную область «</w:t>
      </w:r>
      <w:r w:rsidR="005A377C">
        <w:rPr>
          <w:sz w:val="28"/>
          <w:szCs w:val="28"/>
        </w:rPr>
        <w:t>О</w:t>
      </w:r>
      <w:r w:rsidR="00990C72" w:rsidRPr="00124739">
        <w:rPr>
          <w:sz w:val="28"/>
          <w:szCs w:val="28"/>
        </w:rPr>
        <w:t xml:space="preserve">сновы безопасности </w:t>
      </w:r>
      <w:r w:rsidR="005A377C">
        <w:rPr>
          <w:sz w:val="28"/>
          <w:szCs w:val="28"/>
        </w:rPr>
        <w:t>и защиты Родины</w:t>
      </w:r>
      <w:r w:rsidR="00990C72" w:rsidRPr="00124739">
        <w:rPr>
          <w:sz w:val="28"/>
          <w:szCs w:val="28"/>
        </w:rPr>
        <w:t>», является обязательным для изучения на уровне основного общего образования.</w:t>
      </w:r>
    </w:p>
    <w:p w14:paraId="3B11C54F" w14:textId="49721EC7"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2.11. </w:t>
      </w:r>
      <w:r w:rsidR="00990C72" w:rsidRPr="00124739">
        <w:rPr>
          <w:sz w:val="28"/>
          <w:szCs w:val="28"/>
        </w:rPr>
        <w:t xml:space="preserve">Изучение ОБЗР </w:t>
      </w:r>
      <w:r w:rsidR="00990C72" w:rsidRPr="00124739">
        <w:rPr>
          <w:rFonts w:eastAsia="SchoolBookSanPin"/>
          <w:position w:val="1"/>
          <w:sz w:val="28"/>
          <w:szCs w:val="28"/>
        </w:rPr>
        <w:t>направлено на обеспечение формирования готовности к защите Отечества и базового уровня культуры безопасности жизнедеятельности</w:t>
      </w:r>
      <w:r w:rsidR="00AD2BD5">
        <w:rPr>
          <w:rFonts w:eastAsia="SchoolBookSanPin"/>
          <w:position w:val="1"/>
          <w:sz w:val="28"/>
          <w:szCs w:val="28"/>
        </w:rPr>
        <w:t xml:space="preserve"> с учетом психофизических </w:t>
      </w:r>
      <w:r w:rsidR="000B4977">
        <w:rPr>
          <w:rFonts w:eastAsia="SchoolBookSanPin"/>
          <w:position w:val="1"/>
          <w:sz w:val="28"/>
          <w:szCs w:val="28"/>
        </w:rPr>
        <w:t xml:space="preserve">и возрастных </w:t>
      </w:r>
      <w:r w:rsidR="00AD2BD5">
        <w:rPr>
          <w:rFonts w:eastAsia="SchoolBookSanPin"/>
          <w:position w:val="1"/>
          <w:sz w:val="28"/>
          <w:szCs w:val="28"/>
        </w:rPr>
        <w:t>особенностей</w:t>
      </w:r>
      <w:r w:rsidR="00457A66">
        <w:rPr>
          <w:rFonts w:eastAsia="SchoolBookSanPin"/>
          <w:position w:val="1"/>
          <w:sz w:val="28"/>
          <w:szCs w:val="28"/>
        </w:rPr>
        <w:t xml:space="preserve"> </w:t>
      </w:r>
      <w:r w:rsidR="005D614C">
        <w:rPr>
          <w:rFonts w:eastAsia="SchoolBookSanPin"/>
          <w:position w:val="1"/>
          <w:sz w:val="28"/>
          <w:szCs w:val="28"/>
        </w:rPr>
        <w:t xml:space="preserve">глухих </w:t>
      </w:r>
      <w:r w:rsidR="00457A66">
        <w:rPr>
          <w:rFonts w:eastAsia="SchoolBookSanPin"/>
          <w:position w:val="1"/>
          <w:sz w:val="28"/>
          <w:szCs w:val="28"/>
        </w:rPr>
        <w:t>обучающихся</w:t>
      </w:r>
      <w:r w:rsidR="000B4977">
        <w:rPr>
          <w:rFonts w:eastAsia="SchoolBookSanPin"/>
          <w:position w:val="1"/>
          <w:sz w:val="28"/>
          <w:szCs w:val="28"/>
        </w:rPr>
        <w:t>,</w:t>
      </w:r>
      <w:r w:rsidR="00AD2BD5">
        <w:rPr>
          <w:rFonts w:eastAsia="SchoolBookSanPin"/>
          <w:position w:val="1"/>
          <w:sz w:val="28"/>
          <w:szCs w:val="28"/>
        </w:rPr>
        <w:t xml:space="preserve"> </w:t>
      </w:r>
      <w:r w:rsidR="00CB1A22">
        <w:rPr>
          <w:rFonts w:eastAsia="SchoolBookSanPin"/>
          <w:position w:val="1"/>
          <w:sz w:val="28"/>
          <w:szCs w:val="28"/>
        </w:rPr>
        <w:t xml:space="preserve">их </w:t>
      </w:r>
      <w:r w:rsidR="00AD2BD5">
        <w:rPr>
          <w:rFonts w:eastAsia="SchoolBookSanPin"/>
          <w:position w:val="1"/>
          <w:sz w:val="28"/>
          <w:szCs w:val="28"/>
        </w:rPr>
        <w:t>особых образовательных потребностей</w:t>
      </w:r>
      <w:r w:rsidR="00990C72" w:rsidRPr="00124739">
        <w:rPr>
          <w:rFonts w:eastAsia="SchoolBookSanPin"/>
          <w:position w:val="1"/>
          <w:sz w:val="28"/>
          <w:szCs w:val="28"/>
        </w:rPr>
        <w:t xml:space="preserve">, что </w:t>
      </w:r>
      <w:r w:rsidR="00990C72" w:rsidRPr="008A3B28">
        <w:rPr>
          <w:rFonts w:eastAsia="SchoolBookSanPin"/>
          <w:position w:val="1"/>
          <w:sz w:val="28"/>
          <w:szCs w:val="28"/>
        </w:rPr>
        <w:t xml:space="preserve">способствует </w:t>
      </w:r>
      <w:r w:rsidR="00990C72" w:rsidRPr="00124739">
        <w:rPr>
          <w:rFonts w:eastAsia="SchoolBookSanPin"/>
          <w:position w:val="1"/>
          <w:sz w:val="28"/>
          <w:szCs w:val="28"/>
        </w:rPr>
        <w:t xml:space="preserve">выработке умений распознавать </w:t>
      </w:r>
      <w:r w:rsidR="00990C72" w:rsidRPr="00124739">
        <w:rPr>
          <w:sz w:val="28"/>
          <w:szCs w:val="28"/>
        </w:rPr>
        <w:t>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w:t>
      </w:r>
      <w:r w:rsidR="0036123A">
        <w:rPr>
          <w:sz w:val="28"/>
          <w:szCs w:val="28"/>
        </w:rPr>
        <w:t xml:space="preserve"> с нарушенным слухом</w:t>
      </w:r>
      <w:r w:rsidR="00990C72" w:rsidRPr="00124739">
        <w:rPr>
          <w:sz w:val="28"/>
          <w:szCs w:val="28"/>
        </w:rPr>
        <w:t>,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3CB3B8C" w14:textId="3A13A204"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2.12. </w:t>
      </w:r>
      <w:r w:rsidR="00990C72" w:rsidRPr="00124739">
        <w:rPr>
          <w:sz w:val="28"/>
          <w:szCs w:val="28"/>
        </w:rPr>
        <w:t xml:space="preserve">Целью изучения ОБЗР на уровне основного общего образования является формирование у </w:t>
      </w:r>
      <w:r w:rsidR="005D614C" w:rsidRPr="008A3B28">
        <w:rPr>
          <w:sz w:val="28"/>
          <w:szCs w:val="28"/>
        </w:rPr>
        <w:t>глухих</w:t>
      </w:r>
      <w:r w:rsidR="005D614C">
        <w:rPr>
          <w:sz w:val="28"/>
          <w:szCs w:val="28"/>
        </w:rPr>
        <w:t xml:space="preserve"> </w:t>
      </w:r>
      <w:r w:rsidR="00990C72" w:rsidRPr="00124739">
        <w:rPr>
          <w:sz w:val="28"/>
          <w:szCs w:val="28"/>
        </w:rPr>
        <w:t xml:space="preserve">обучающихся готовности к выполнению обязанности по защите Отечества </w:t>
      </w:r>
      <w:r w:rsidR="00D3632D" w:rsidRPr="008A3B28">
        <w:rPr>
          <w:sz w:val="28"/>
          <w:szCs w:val="28"/>
        </w:rPr>
        <w:t>(с учетом их психофизических особенностей)</w:t>
      </w:r>
      <w:r w:rsidR="00D3632D">
        <w:rPr>
          <w:sz w:val="28"/>
          <w:szCs w:val="28"/>
        </w:rPr>
        <w:t xml:space="preserve"> </w:t>
      </w:r>
      <w:r w:rsidR="00990C72" w:rsidRPr="00124739">
        <w:rPr>
          <w:sz w:val="28"/>
          <w:szCs w:val="28"/>
        </w:rPr>
        <w:t xml:space="preserve">и базового уровня культуры безопасности жизнедеятельности </w:t>
      </w:r>
      <w:r w:rsidR="00565174">
        <w:rPr>
          <w:sz w:val="28"/>
          <w:szCs w:val="28"/>
        </w:rPr>
        <w:br/>
      </w:r>
      <w:r w:rsidR="00990C72" w:rsidRPr="00124739">
        <w:rPr>
          <w:sz w:val="28"/>
          <w:szCs w:val="28"/>
        </w:rPr>
        <w:t>в соответствии с современными потребностями личности, общества и государства, что предполагает:</w:t>
      </w:r>
    </w:p>
    <w:p w14:paraId="16B82727"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способность построения модели индивидуального безопасного поведения </w:t>
      </w:r>
      <w:r w:rsidRPr="00124739">
        <w:rPr>
          <w:sz w:val="28"/>
          <w:szCs w:val="28"/>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124739">
        <w:rPr>
          <w:sz w:val="28"/>
          <w:szCs w:val="28"/>
        </w:rPr>
        <w:br/>
        <w:t xml:space="preserve">и чрезвычайных ситуаций, знаний и умений применять необходимые средства </w:t>
      </w:r>
      <w:r w:rsidRPr="00124739">
        <w:rPr>
          <w:sz w:val="28"/>
          <w:szCs w:val="28"/>
        </w:rPr>
        <w:br/>
        <w:t>и приемы рационального и безопасного поведения при их проявлении;</w:t>
      </w:r>
    </w:p>
    <w:p w14:paraId="31C2CCF9" w14:textId="77777777" w:rsidR="00990C72" w:rsidRPr="00124739" w:rsidRDefault="00990C72" w:rsidP="00FC6A1E">
      <w:pPr>
        <w:widowControl w:val="0"/>
        <w:spacing w:line="360" w:lineRule="auto"/>
        <w:ind w:firstLine="709"/>
        <w:jc w:val="both"/>
        <w:rPr>
          <w:sz w:val="28"/>
          <w:szCs w:val="28"/>
        </w:rPr>
      </w:pPr>
      <w:r w:rsidRPr="00124739">
        <w:rPr>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93E4314"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124739">
        <w:rPr>
          <w:sz w:val="28"/>
          <w:szCs w:val="28"/>
        </w:rPr>
        <w:br/>
        <w:t>и чрезвычайных ситуаций природного, техногенного и социального характера.</w:t>
      </w:r>
    </w:p>
    <w:p w14:paraId="04A008D9" w14:textId="19A38447"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BE6D16" w:rsidRPr="00124739">
        <w:rPr>
          <w:rFonts w:eastAsia="Times New Roman"/>
          <w:bCs/>
          <w:kern w:val="0"/>
          <w:sz w:val="28"/>
          <w:szCs w:val="28"/>
        </w:rPr>
        <w:t xml:space="preserve">2.13. </w:t>
      </w:r>
      <w:r w:rsidR="00990C72" w:rsidRPr="00124739">
        <w:rPr>
          <w:sz w:val="28"/>
          <w:szCs w:val="28"/>
        </w:rPr>
        <w:t xml:space="preserve">В целях обеспечения индивидуальных потребностей </w:t>
      </w:r>
      <w:r w:rsidR="00C45071">
        <w:rPr>
          <w:sz w:val="28"/>
          <w:szCs w:val="28"/>
        </w:rPr>
        <w:t xml:space="preserve">глухих </w:t>
      </w:r>
      <w:r w:rsidR="00990C72" w:rsidRPr="00124739">
        <w:rPr>
          <w:sz w:val="28"/>
          <w:szCs w:val="28"/>
        </w:rPr>
        <w:t>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0A801140" w14:textId="77777777" w:rsidR="00990C72" w:rsidRPr="00124739" w:rsidRDefault="00990C72" w:rsidP="00FC6A1E">
      <w:pPr>
        <w:widowControl w:val="0"/>
        <w:spacing w:line="360" w:lineRule="auto"/>
        <w:ind w:firstLine="709"/>
        <w:jc w:val="both"/>
        <w:rPr>
          <w:sz w:val="28"/>
          <w:szCs w:val="28"/>
        </w:rPr>
      </w:pPr>
      <w:r w:rsidRPr="00124739">
        <w:rPr>
          <w:sz w:val="28"/>
          <w:szCs w:val="28"/>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E22825D" w14:textId="77777777" w:rsidR="00990C72" w:rsidRPr="00124739" w:rsidRDefault="00990C72" w:rsidP="00FC6A1E">
      <w:pPr>
        <w:widowControl w:val="0"/>
        <w:spacing w:line="360" w:lineRule="auto"/>
        <w:ind w:firstLine="709"/>
        <w:jc w:val="both"/>
        <w:rPr>
          <w:sz w:val="28"/>
          <w:szCs w:val="28"/>
        </w:rPr>
      </w:pPr>
      <w:r w:rsidRPr="00124739">
        <w:rPr>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14:paraId="3CF019E1" w14:textId="41019457" w:rsidR="00FA324C" w:rsidRPr="00124739" w:rsidRDefault="00835EF8" w:rsidP="00FC6A1E">
      <w:pPr>
        <w:pStyle w:val="af8"/>
        <w:widowControl w:val="0"/>
        <w:spacing w:before="0" w:beforeAutospacing="0" w:after="0" w:afterAutospacing="0" w:line="360" w:lineRule="auto"/>
        <w:ind w:firstLine="709"/>
        <w:jc w:val="both"/>
        <w:rPr>
          <w:b/>
          <w:bCs/>
          <w:sz w:val="28"/>
          <w:szCs w:val="28"/>
        </w:rPr>
      </w:pPr>
      <w:r>
        <w:rPr>
          <w:b/>
          <w:bCs/>
          <w:sz w:val="28"/>
          <w:szCs w:val="28"/>
        </w:rPr>
        <w:t>36.</w:t>
      </w:r>
      <w:r w:rsidR="00BE6D16" w:rsidRPr="00124739">
        <w:rPr>
          <w:b/>
          <w:bCs/>
          <w:sz w:val="28"/>
          <w:szCs w:val="28"/>
        </w:rPr>
        <w:t>3. Содержание обучения.</w:t>
      </w:r>
      <w:bookmarkStart w:id="0" w:name="_Toc151565420"/>
      <w:bookmarkStart w:id="1" w:name="_Toc140842292"/>
    </w:p>
    <w:p w14:paraId="621D9C63" w14:textId="613123E9" w:rsidR="00990C72" w:rsidRPr="00124739" w:rsidRDefault="00835EF8" w:rsidP="00FC6A1E">
      <w:pPr>
        <w:pStyle w:val="af8"/>
        <w:widowControl w:val="0"/>
        <w:spacing w:before="0" w:beforeAutospacing="0" w:after="0" w:afterAutospacing="0" w:line="360" w:lineRule="auto"/>
        <w:ind w:firstLine="709"/>
        <w:jc w:val="both"/>
        <w:rPr>
          <w:sz w:val="28"/>
          <w:szCs w:val="28"/>
        </w:rPr>
      </w:pPr>
      <w:r>
        <w:rPr>
          <w:bCs/>
          <w:sz w:val="28"/>
          <w:szCs w:val="28"/>
        </w:rPr>
        <w:t>36.</w:t>
      </w:r>
      <w:r w:rsidR="00FA324C" w:rsidRPr="00124739">
        <w:rPr>
          <w:bCs/>
          <w:sz w:val="28"/>
          <w:szCs w:val="28"/>
        </w:rPr>
        <w:t>3.1.</w:t>
      </w:r>
      <w:r w:rsidR="00FA324C" w:rsidRPr="00124739">
        <w:rPr>
          <w:b/>
          <w:bCs/>
          <w:sz w:val="28"/>
          <w:szCs w:val="28"/>
        </w:rPr>
        <w:t xml:space="preserve"> </w:t>
      </w:r>
      <w:r w:rsidR="00990C72" w:rsidRPr="00124739">
        <w:rPr>
          <w:sz w:val="28"/>
          <w:szCs w:val="28"/>
        </w:rPr>
        <w:t>Модуль № 1. «</w:t>
      </w:r>
      <w:r w:rsidR="00990C72" w:rsidRPr="00124739">
        <w:rPr>
          <w:rFonts w:eastAsia="OfficinaSansBoldITC"/>
          <w:sz w:val="28"/>
          <w:szCs w:val="28"/>
        </w:rPr>
        <w:t>Безопасное и устойчивое развитие личности, общества, государства</w:t>
      </w:r>
      <w:r w:rsidR="00990C72" w:rsidRPr="00124739">
        <w:rPr>
          <w:sz w:val="28"/>
          <w:szCs w:val="28"/>
        </w:rPr>
        <w:t>»:</w:t>
      </w:r>
      <w:bookmarkEnd w:id="0"/>
    </w:p>
    <w:p w14:paraId="25055F07"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14:paraId="5A1B59F2"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стратегия национальной безопасности, национальные интересы и угрозы национальной безопасности;</w:t>
      </w:r>
    </w:p>
    <w:p w14:paraId="665680EA"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чрезвычайные ситуации природного, техногенного и биолого-социального характера;</w:t>
      </w:r>
    </w:p>
    <w:p w14:paraId="1F9C6F58"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информирование и оповещение населения о чрезвычайных ситуациях, система ОКСИОН;</w:t>
      </w:r>
    </w:p>
    <w:p w14:paraId="4F6850BE"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история развития гражданской обороны России;</w:t>
      </w:r>
    </w:p>
    <w:p w14:paraId="6FEE77B1"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сигнал «Внимание всем!», порядок действий населения при его получении</w:t>
      </w:r>
      <w:r w:rsidR="00040BF1">
        <w:rPr>
          <w:rFonts w:eastAsia="SchoolBookSanPin"/>
          <w:sz w:val="28"/>
          <w:szCs w:val="28"/>
        </w:rPr>
        <w:t>, в том числе лиц с нарушениями слуха</w:t>
      </w:r>
      <w:r w:rsidRPr="006D19AA">
        <w:rPr>
          <w:rFonts w:eastAsia="SchoolBookSanPin"/>
          <w:sz w:val="28"/>
          <w:szCs w:val="28"/>
        </w:rPr>
        <w:t>;</w:t>
      </w:r>
    </w:p>
    <w:p w14:paraId="2A72A602"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средства индивидуальной и коллективной защиты населения, порядок пользования фильтрующим противогазом;</w:t>
      </w:r>
    </w:p>
    <w:p w14:paraId="0B575300"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эвакуация населения в условиях чрезвычайных ситуаций, порядок действий населения при объявлении эвакуации;</w:t>
      </w:r>
    </w:p>
    <w:p w14:paraId="3017EA49" w14:textId="77777777" w:rsidR="00370975" w:rsidRPr="006D19AA" w:rsidRDefault="00370975" w:rsidP="00FC6A1E">
      <w:pPr>
        <w:spacing w:line="360" w:lineRule="auto"/>
        <w:ind w:firstLine="709"/>
        <w:jc w:val="both"/>
        <w:rPr>
          <w:bCs/>
          <w:sz w:val="28"/>
          <w:szCs w:val="28"/>
        </w:rPr>
      </w:pPr>
      <w:r w:rsidRPr="006D19AA">
        <w:rPr>
          <w:rFonts w:eastAsia="SchoolBookSanPin"/>
          <w:sz w:val="28"/>
          <w:szCs w:val="28"/>
        </w:rPr>
        <w:t xml:space="preserve">современная армия, воинская обязанность и военная служба, добровольная </w:t>
      </w:r>
      <w:r w:rsidR="00565174">
        <w:rPr>
          <w:rFonts w:eastAsia="SchoolBookSanPin"/>
          <w:sz w:val="28"/>
          <w:szCs w:val="28"/>
        </w:rPr>
        <w:br/>
      </w:r>
      <w:r w:rsidRPr="006D19AA">
        <w:rPr>
          <w:rFonts w:eastAsia="SchoolBookSanPin"/>
          <w:sz w:val="28"/>
          <w:szCs w:val="28"/>
        </w:rPr>
        <w:t>и обязательная подготовка к службе в армии.</w:t>
      </w:r>
    </w:p>
    <w:p w14:paraId="2083D0B5" w14:textId="6B009A5C"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2.</w:t>
      </w:r>
      <w:bookmarkStart w:id="2" w:name="_Toc151565421"/>
      <w:r w:rsidR="00FA324C" w:rsidRPr="00124739">
        <w:rPr>
          <w:bCs/>
          <w:sz w:val="28"/>
          <w:szCs w:val="28"/>
        </w:rPr>
        <w:t xml:space="preserve"> </w:t>
      </w:r>
      <w:r w:rsidR="00990C72" w:rsidRPr="00124739">
        <w:rPr>
          <w:sz w:val="28"/>
          <w:szCs w:val="28"/>
        </w:rPr>
        <w:t>Модуль № 2. «</w:t>
      </w:r>
      <w:r w:rsidR="00990C72" w:rsidRPr="00124739">
        <w:rPr>
          <w:rFonts w:eastAsia="OfficinaSansBoldITC"/>
          <w:sz w:val="28"/>
          <w:szCs w:val="28"/>
        </w:rPr>
        <w:t>Военная подготовка. Основы военных знаний</w:t>
      </w:r>
      <w:r w:rsidR="00990C72" w:rsidRPr="00124739">
        <w:rPr>
          <w:sz w:val="28"/>
          <w:szCs w:val="28"/>
        </w:rPr>
        <w:t>»:</w:t>
      </w:r>
      <w:bookmarkEnd w:id="2"/>
    </w:p>
    <w:p w14:paraId="7BEA6F97"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история возникновения и развития Вооруженных Сил Российской Федерации;</w:t>
      </w:r>
    </w:p>
    <w:p w14:paraId="6BC7EAC4"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этапы становления современных Вооруженных Сил Российской Федерации;</w:t>
      </w:r>
    </w:p>
    <w:p w14:paraId="6F86453B" w14:textId="77777777" w:rsidR="00370975" w:rsidRPr="006D19AA" w:rsidRDefault="00370975" w:rsidP="00FC6A1E">
      <w:pPr>
        <w:widowControl w:val="0"/>
        <w:spacing w:line="360" w:lineRule="auto"/>
        <w:ind w:firstLine="709"/>
        <w:jc w:val="both"/>
        <w:rPr>
          <w:sz w:val="28"/>
          <w:szCs w:val="28"/>
        </w:rPr>
      </w:pPr>
      <w:r w:rsidRPr="006D19AA">
        <w:rPr>
          <w:sz w:val="28"/>
          <w:szCs w:val="28"/>
        </w:rPr>
        <w:t>основные направления подготовки к военной службе;</w:t>
      </w:r>
    </w:p>
    <w:p w14:paraId="0D1AD528"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 xml:space="preserve">организационная структура Вооруженных Сил Российской Федерации; </w:t>
      </w:r>
    </w:p>
    <w:p w14:paraId="59702896"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функции и основные задачи современных Вооруженных Сил Российской Федерации;</w:t>
      </w:r>
    </w:p>
    <w:p w14:paraId="3ED1E027" w14:textId="77777777" w:rsidR="00370975" w:rsidRPr="006D19AA" w:rsidRDefault="00370975" w:rsidP="00FC6A1E">
      <w:pPr>
        <w:widowControl w:val="0"/>
        <w:spacing w:line="360" w:lineRule="auto"/>
        <w:ind w:firstLine="709"/>
        <w:jc w:val="both"/>
        <w:rPr>
          <w:sz w:val="28"/>
          <w:szCs w:val="28"/>
        </w:rPr>
      </w:pPr>
      <w:r w:rsidRPr="006D19AA">
        <w:rPr>
          <w:sz w:val="28"/>
          <w:szCs w:val="28"/>
        </w:rPr>
        <w:t>особенности видов и родов войск Вооруженных Сил Российской Федерации;</w:t>
      </w:r>
    </w:p>
    <w:p w14:paraId="149113F5"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воинские символы современных Вооруженных Сил Российской Федерации;</w:t>
      </w:r>
    </w:p>
    <w:p w14:paraId="1CB7650A" w14:textId="77777777" w:rsidR="00370975" w:rsidRPr="00332ABE" w:rsidRDefault="00370975" w:rsidP="00FC6A1E">
      <w:pPr>
        <w:widowControl w:val="0"/>
        <w:spacing w:line="360" w:lineRule="auto"/>
        <w:ind w:firstLine="709"/>
        <w:jc w:val="both"/>
        <w:rPr>
          <w:sz w:val="28"/>
          <w:szCs w:val="28"/>
        </w:rPr>
      </w:pPr>
      <w:r w:rsidRPr="00332ABE">
        <w:rPr>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42ABEB9A"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 xml:space="preserve">организационно-штатная структура и боевые возможности отделения, задачи отделения в различных видах боя; </w:t>
      </w:r>
    </w:p>
    <w:p w14:paraId="587A4AE9" w14:textId="77777777" w:rsidR="00370975" w:rsidRPr="00332ABE" w:rsidRDefault="00370975" w:rsidP="00FC6A1E">
      <w:pPr>
        <w:widowControl w:val="0"/>
        <w:spacing w:line="360" w:lineRule="auto"/>
        <w:ind w:firstLine="709"/>
        <w:jc w:val="both"/>
        <w:rPr>
          <w:sz w:val="28"/>
          <w:szCs w:val="28"/>
        </w:rPr>
      </w:pPr>
      <w:r w:rsidRPr="00332ABE">
        <w:rPr>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14:paraId="6698AFEC"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вооружение мотострелкового отделения, назначение и тактико-технические характеристики основных видов стрелкового оружия (АК-74, РПК, РПГ-7В, СВД);</w:t>
      </w:r>
    </w:p>
    <w:p w14:paraId="0AA1E46D" w14:textId="77777777" w:rsidR="00370975" w:rsidRPr="006D19AA" w:rsidRDefault="00370975" w:rsidP="00FC6A1E">
      <w:pPr>
        <w:widowControl w:val="0"/>
        <w:spacing w:line="360" w:lineRule="auto"/>
        <w:ind w:firstLine="709"/>
        <w:jc w:val="both"/>
        <w:rPr>
          <w:sz w:val="28"/>
          <w:szCs w:val="28"/>
        </w:rPr>
      </w:pPr>
      <w:r w:rsidRPr="006D19AA">
        <w:rPr>
          <w:sz w:val="28"/>
          <w:szCs w:val="28"/>
        </w:rPr>
        <w:t>назначение и тактико-технические характеристики основных видов ручных гранат (РГД-5, Ф-1, РГО, РГН);</w:t>
      </w:r>
    </w:p>
    <w:p w14:paraId="7FC4EE74"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история создания уставов;</w:t>
      </w:r>
    </w:p>
    <w:p w14:paraId="40FCD592"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этапы становления современных общевоинских уставов;</w:t>
      </w:r>
    </w:p>
    <w:p w14:paraId="3E9A1E93"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14:paraId="3993D3C1"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сущность единоначалия;</w:t>
      </w:r>
    </w:p>
    <w:p w14:paraId="772F7198"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командиры (начальники) и подчинённые;</w:t>
      </w:r>
    </w:p>
    <w:p w14:paraId="7225D64B"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старшие и младшие;</w:t>
      </w:r>
    </w:p>
    <w:p w14:paraId="309AE1AD"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приказ (приказание), порядок его отдачи и выполнения;</w:t>
      </w:r>
    </w:p>
    <w:p w14:paraId="40D06903"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воинские звания и военная форма одежды;</w:t>
      </w:r>
    </w:p>
    <w:p w14:paraId="165976A7"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воинская дисциплина, её сущность и значение;</w:t>
      </w:r>
    </w:p>
    <w:p w14:paraId="0129A0FD"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обязанности военнослужащих по соблюдению требований воинской дисциплины;</w:t>
      </w:r>
    </w:p>
    <w:p w14:paraId="3511C5DB"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чем достигается твёрдая воинская дисциплина;</w:t>
      </w:r>
    </w:p>
    <w:p w14:paraId="05E02207"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положения Строевого устава;</w:t>
      </w:r>
    </w:p>
    <w:p w14:paraId="02861FC1"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обязанности военнослужащих перед построением и в строю;</w:t>
      </w:r>
    </w:p>
    <w:p w14:paraId="6E7CE998" w14:textId="77777777" w:rsidR="00370975" w:rsidRPr="00332ABE" w:rsidRDefault="00370975" w:rsidP="00FC6A1E">
      <w:pPr>
        <w:widowControl w:val="0"/>
        <w:spacing w:line="360" w:lineRule="auto"/>
        <w:ind w:firstLine="709"/>
        <w:jc w:val="both"/>
        <w:rPr>
          <w:sz w:val="28"/>
          <w:szCs w:val="28"/>
        </w:rPr>
      </w:pPr>
      <w:r w:rsidRPr="00332ABE">
        <w:rPr>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91A5070" w14:textId="481783ED"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3.</w:t>
      </w:r>
      <w:bookmarkStart w:id="3" w:name="_Toc151565422"/>
      <w:r w:rsidR="00990C72" w:rsidRPr="00124739">
        <w:rPr>
          <w:sz w:val="28"/>
          <w:szCs w:val="28"/>
        </w:rPr>
        <w:t>Модуль № 3. «Культура безопасности жизнедеятельности в современном обществе»:</w:t>
      </w:r>
      <w:bookmarkEnd w:id="3"/>
    </w:p>
    <w:p w14:paraId="118CB45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безопасность жизнедеятельности: ключевые понятия и значение для человека;</w:t>
      </w:r>
    </w:p>
    <w:p w14:paraId="5DEEB39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«опасность», «безопасность», «риск», «культура безопасности жизнедеятельности»;</w:t>
      </w:r>
    </w:p>
    <w:p w14:paraId="296D513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источники и факторы опасности, их классификация;</w:t>
      </w:r>
    </w:p>
    <w:p w14:paraId="61D2B51A"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общие принципы безопасного поведения;</w:t>
      </w:r>
    </w:p>
    <w:p w14:paraId="6B7A90C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опасной и чрезвычайной ситуации, сходство и различия опасной и чрезвычайной ситуации;</w:t>
      </w:r>
    </w:p>
    <w:p w14:paraId="5810A5B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механизм перерастания повседневной ситуации в чрезвычайную ситуацию, правила поведения в опасных и чрезвычайных ситуациях.</w:t>
      </w:r>
    </w:p>
    <w:p w14:paraId="11B32B4A" w14:textId="5AF4616C"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4.</w:t>
      </w:r>
      <w:bookmarkStart w:id="4" w:name="_Toc151565423"/>
      <w:r w:rsidR="00FA324C" w:rsidRPr="00124739">
        <w:rPr>
          <w:bCs/>
          <w:sz w:val="28"/>
          <w:szCs w:val="28"/>
        </w:rPr>
        <w:t xml:space="preserve"> </w:t>
      </w:r>
      <w:r w:rsidR="00990C72" w:rsidRPr="00124739">
        <w:rPr>
          <w:sz w:val="28"/>
          <w:szCs w:val="28"/>
        </w:rPr>
        <w:t>Модуль № 4. «Безопасность в быту»:</w:t>
      </w:r>
      <w:bookmarkEnd w:id="4"/>
    </w:p>
    <w:p w14:paraId="2190716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основные источники опасности в быту и их классификация;</w:t>
      </w:r>
    </w:p>
    <w:p w14:paraId="3D5A524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защита прав потребителя, сроки годности и состав продуктов питания;</w:t>
      </w:r>
    </w:p>
    <w:p w14:paraId="4D12746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отравления и причины их возникновения;</w:t>
      </w:r>
    </w:p>
    <w:p w14:paraId="5808B01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признаки отравления, приёмы и правила оказания первой помощи;</w:t>
      </w:r>
    </w:p>
    <w:p w14:paraId="60585B4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комплектования и хранения домашней аптечки;</w:t>
      </w:r>
    </w:p>
    <w:p w14:paraId="38B3062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травмы и правила их предупреждения, приёмы и правила оказания первой помощи;</w:t>
      </w:r>
    </w:p>
    <w:p w14:paraId="470062C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обращения с газовыми и электрическими приборами; приемы и правила оказания первой помощи;</w:t>
      </w:r>
    </w:p>
    <w:p w14:paraId="74D97CB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в подъезде и лифте, а также при входе и выходе из них;</w:t>
      </w:r>
    </w:p>
    <w:p w14:paraId="5692B3A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пожар и факторы его развития;</w:t>
      </w:r>
    </w:p>
    <w:p w14:paraId="5502DD9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условия и причины возникновения пожаров, их возможные последствия, приёмы и правила оказания первой помощи;</w:t>
      </w:r>
    </w:p>
    <w:p w14:paraId="69FCC8F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первичные средства пожаротушения;</w:t>
      </w:r>
    </w:p>
    <w:p w14:paraId="21B6B26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вызова экстренных служб и порядок взаимодействия с ними, ответственность за ложные сообщения;</w:t>
      </w:r>
    </w:p>
    <w:p w14:paraId="78E5F65F"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права, обязанности и ответственность граждан в области пожарной безопасности;</w:t>
      </w:r>
    </w:p>
    <w:p w14:paraId="2929912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ситуации криминального характера, правила поведения с малознакомыми людьми;</w:t>
      </w:r>
    </w:p>
    <w:p w14:paraId="3AB140C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меры по предотвращению проникновения злоумышленников в дом, правила поведения при попытке проникновения в дом посторонних;</w:t>
      </w:r>
    </w:p>
    <w:p w14:paraId="3D0F0F6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классификация аварийных ситуаций в коммунальных системах жизнеобеспечения;</w:t>
      </w:r>
    </w:p>
    <w:p w14:paraId="05CF891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подготовки к возможным авариям на коммунальных системах, порядок действий при авариях на коммунальных системах.</w:t>
      </w:r>
    </w:p>
    <w:p w14:paraId="05CBE013" w14:textId="78D3B40B"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3.5</w:t>
      </w:r>
      <w:r w:rsidR="00FA324C" w:rsidRPr="00124739">
        <w:rPr>
          <w:bCs/>
          <w:sz w:val="28"/>
          <w:szCs w:val="28"/>
        </w:rPr>
        <w:t>.</w:t>
      </w:r>
      <w:bookmarkStart w:id="5" w:name="_Toc151565424"/>
      <w:r w:rsidR="00FA324C" w:rsidRPr="00124739">
        <w:rPr>
          <w:bCs/>
          <w:sz w:val="28"/>
          <w:szCs w:val="28"/>
        </w:rPr>
        <w:t xml:space="preserve"> </w:t>
      </w:r>
      <w:r w:rsidR="00990C72" w:rsidRPr="00124739">
        <w:rPr>
          <w:sz w:val="28"/>
          <w:szCs w:val="28"/>
        </w:rPr>
        <w:t xml:space="preserve">Модуль № 5. «Безопасность </w:t>
      </w:r>
      <w:r w:rsidR="00990C72" w:rsidRPr="00124739">
        <w:rPr>
          <w:rFonts w:eastAsia="OfficinaSansBoldITC"/>
          <w:sz w:val="28"/>
          <w:szCs w:val="28"/>
        </w:rPr>
        <w:t>на транспорте</w:t>
      </w:r>
      <w:r w:rsidR="00990C72" w:rsidRPr="00124739">
        <w:rPr>
          <w:sz w:val="28"/>
          <w:szCs w:val="28"/>
        </w:rPr>
        <w:t>»:</w:t>
      </w:r>
      <w:bookmarkEnd w:id="5"/>
    </w:p>
    <w:p w14:paraId="795FF7C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их значение, условия обеспечения безопасности участников дорожного движения;</w:t>
      </w:r>
    </w:p>
    <w:p w14:paraId="2ED6A19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условия обеспечения безопасности участников дорожного движения;</w:t>
      </w:r>
    </w:p>
    <w:p w14:paraId="7B01002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дорожные знаки для пешеходов;</w:t>
      </w:r>
    </w:p>
    <w:p w14:paraId="706EE4A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«дорожные ловушки» и правила их предупреждения; световозвращающие элементы и правила их применения;</w:t>
      </w:r>
    </w:p>
    <w:p w14:paraId="6945CB0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для пассажиров;</w:t>
      </w:r>
    </w:p>
    <w:p w14:paraId="358AC3F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обязанности пассажиров маршрутных транспортных средств, ремень безопасности и правила его применения;</w:t>
      </w:r>
    </w:p>
    <w:p w14:paraId="278C3D8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пассажиров в маршрутных транспортных средствах</w:t>
      </w:r>
      <w:r>
        <w:rPr>
          <w:rFonts w:eastAsia="SchoolBookSanPin"/>
          <w:sz w:val="28"/>
          <w:szCs w:val="28"/>
        </w:rPr>
        <w:t xml:space="preserve"> </w:t>
      </w:r>
      <w:r w:rsidRPr="006D19AA">
        <w:rPr>
          <w:rFonts w:eastAsia="SchoolBookSanPin"/>
          <w:sz w:val="28"/>
          <w:szCs w:val="28"/>
        </w:rPr>
        <w:t>при опасных и чрезвычайных ситуациях;</w:t>
      </w:r>
    </w:p>
    <w:p w14:paraId="4A20843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пассажира мотоцикла;</w:t>
      </w:r>
    </w:p>
    <w:p w14:paraId="5C7CD93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дорожного движения для водителя велосипеда, мопеда и иных средств индивидиальной мобильности;</w:t>
      </w:r>
    </w:p>
    <w:p w14:paraId="3CA7004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дорожные знаки для водителя велосипеда, сигналы велосипедиста;</w:t>
      </w:r>
    </w:p>
    <w:p w14:paraId="6DC1AA8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подготовки велосипеда к пользованию;</w:t>
      </w:r>
    </w:p>
    <w:p w14:paraId="39B90DD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дорожно-транспортные происшествия и причины их возникновения;</w:t>
      </w:r>
    </w:p>
    <w:p w14:paraId="0B54952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основные факторы риска возникновения дорожно-транспортных происшествий;</w:t>
      </w:r>
    </w:p>
    <w:p w14:paraId="46EA947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очевидца дорожно-транспортного происшествия;</w:t>
      </w:r>
    </w:p>
    <w:p w14:paraId="304D916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пожаре на транспорте;</w:t>
      </w:r>
    </w:p>
    <w:p w14:paraId="2ACF50B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особенности различных видов транспорта (внеуличного, железнодорожного, водного, воздушного);</w:t>
      </w:r>
    </w:p>
    <w:p w14:paraId="6E595154"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391E83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приёмы и правила оказания первой помощи при различных травмах в результате чрезвычайных ситуаций на транспорте.</w:t>
      </w:r>
    </w:p>
    <w:p w14:paraId="3F868AFB" w14:textId="137A4904"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6.</w:t>
      </w:r>
      <w:bookmarkStart w:id="6" w:name="_Toc151565425"/>
      <w:r w:rsidR="00FA324C" w:rsidRPr="00124739">
        <w:rPr>
          <w:bCs/>
          <w:sz w:val="28"/>
          <w:szCs w:val="28"/>
        </w:rPr>
        <w:t xml:space="preserve"> </w:t>
      </w:r>
      <w:r w:rsidR="00990C72" w:rsidRPr="00124739">
        <w:rPr>
          <w:sz w:val="28"/>
          <w:szCs w:val="28"/>
        </w:rPr>
        <w:t>Модуль № 6. «</w:t>
      </w:r>
      <w:r w:rsidR="00990C72" w:rsidRPr="00124739">
        <w:rPr>
          <w:rFonts w:eastAsia="OfficinaSansBoldITC"/>
          <w:sz w:val="28"/>
          <w:szCs w:val="28"/>
        </w:rPr>
        <w:t>Безопасность в общественных местах</w:t>
      </w:r>
      <w:r w:rsidR="00990C72" w:rsidRPr="00124739">
        <w:rPr>
          <w:sz w:val="28"/>
          <w:szCs w:val="28"/>
        </w:rPr>
        <w:t>»:</w:t>
      </w:r>
      <w:bookmarkEnd w:id="6"/>
    </w:p>
    <w:p w14:paraId="278E828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общественные места и их характеристики, потенциальные источники опасности в общественных местах;</w:t>
      </w:r>
    </w:p>
    <w:p w14:paraId="2132F3A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вызова экстренных служб и порядок взаимодействия с ними</w:t>
      </w:r>
      <w:r w:rsidR="007540E6">
        <w:rPr>
          <w:rFonts w:eastAsia="SchoolBookSanPin"/>
          <w:sz w:val="28"/>
          <w:szCs w:val="28"/>
        </w:rPr>
        <w:t xml:space="preserve"> (с учетом возможностей </w:t>
      </w:r>
      <w:r w:rsidR="00E77A80">
        <w:rPr>
          <w:rFonts w:eastAsia="SchoolBookSanPin"/>
          <w:sz w:val="28"/>
          <w:szCs w:val="28"/>
        </w:rPr>
        <w:t xml:space="preserve">глухих </w:t>
      </w:r>
      <w:r w:rsidR="007540E6">
        <w:rPr>
          <w:rFonts w:eastAsia="SchoolBookSanPin"/>
          <w:sz w:val="28"/>
          <w:szCs w:val="28"/>
        </w:rPr>
        <w:t>обуча</w:t>
      </w:r>
      <w:r w:rsidR="007A5FA5">
        <w:rPr>
          <w:rFonts w:eastAsia="SchoolBookSanPin"/>
          <w:sz w:val="28"/>
          <w:szCs w:val="28"/>
        </w:rPr>
        <w:t>ю</w:t>
      </w:r>
      <w:r w:rsidR="007540E6">
        <w:rPr>
          <w:rFonts w:eastAsia="SchoolBookSanPin"/>
          <w:sz w:val="28"/>
          <w:szCs w:val="28"/>
        </w:rPr>
        <w:t>щихся)</w:t>
      </w:r>
      <w:r w:rsidRPr="006D19AA">
        <w:rPr>
          <w:rFonts w:eastAsia="SchoolBookSanPin"/>
          <w:sz w:val="28"/>
          <w:szCs w:val="28"/>
        </w:rPr>
        <w:t>;</w:t>
      </w:r>
    </w:p>
    <w:p w14:paraId="3ABA096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массовые мероприятия и правила подготовки к ним</w:t>
      </w:r>
      <w:r w:rsidR="00565174">
        <w:rPr>
          <w:rFonts w:eastAsia="SchoolBookSanPin"/>
          <w:sz w:val="28"/>
          <w:szCs w:val="28"/>
        </w:rPr>
        <w:t>;</w:t>
      </w:r>
    </w:p>
    <w:p w14:paraId="0E06EBE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беспорядках в местах массового пребывания людей;</w:t>
      </w:r>
    </w:p>
    <w:p w14:paraId="3A9443E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попадании в толпу и давку;</w:t>
      </w:r>
    </w:p>
    <w:p w14:paraId="64FD9FA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угрозы возникновения пожара;</w:t>
      </w:r>
    </w:p>
    <w:p w14:paraId="70E1AB7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эвакуации из общественных мест и зданий;</w:t>
      </w:r>
    </w:p>
    <w:p w14:paraId="1C7CEFF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опасности криминогенного и антиобщественного характера в общественных местах, порядок действий при их возникновении;</w:t>
      </w:r>
    </w:p>
    <w:p w14:paraId="000EC5D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51C8FDFB" w14:textId="07F21141" w:rsidR="00990C72" w:rsidRPr="00124739"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взаимодействии с правоохранительными органами</w:t>
      </w:r>
      <w:r w:rsidR="00B9379B">
        <w:rPr>
          <w:rFonts w:eastAsia="SchoolBookSanPin"/>
          <w:position w:val="1"/>
          <w:sz w:val="28"/>
          <w:szCs w:val="28"/>
        </w:rPr>
        <w:t xml:space="preserve"> </w:t>
      </w:r>
      <w:r w:rsidR="00B9379B" w:rsidRPr="008A3B28">
        <w:rPr>
          <w:rFonts w:eastAsia="SchoolBookSanPin"/>
          <w:position w:val="1"/>
          <w:sz w:val="28"/>
          <w:szCs w:val="28"/>
        </w:rPr>
        <w:t>(в том числе с учетом возможностей коммуникации лиц с нарушениями слуха)</w:t>
      </w:r>
      <w:r w:rsidRPr="008A3B28">
        <w:rPr>
          <w:rFonts w:eastAsia="SchoolBookSanPin"/>
          <w:position w:val="1"/>
          <w:sz w:val="28"/>
          <w:szCs w:val="28"/>
        </w:rPr>
        <w:t>.</w:t>
      </w:r>
    </w:p>
    <w:p w14:paraId="26C47275" w14:textId="750F8848"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7.</w:t>
      </w:r>
      <w:bookmarkStart w:id="7" w:name="_Toc151565426"/>
      <w:r w:rsidR="009C2111">
        <w:rPr>
          <w:bCs/>
          <w:sz w:val="28"/>
          <w:szCs w:val="28"/>
        </w:rPr>
        <w:t xml:space="preserve"> </w:t>
      </w:r>
      <w:r w:rsidR="00990C72" w:rsidRPr="00124739">
        <w:rPr>
          <w:sz w:val="28"/>
          <w:szCs w:val="28"/>
        </w:rPr>
        <w:t xml:space="preserve">Модуль № 7. «Безопасность в </w:t>
      </w:r>
      <w:r w:rsidR="00990C72" w:rsidRPr="00124739">
        <w:rPr>
          <w:rFonts w:eastAsia="OfficinaSansBoldITC"/>
          <w:sz w:val="28"/>
          <w:szCs w:val="28"/>
        </w:rPr>
        <w:t>природной среде</w:t>
      </w:r>
      <w:r w:rsidR="00990C72" w:rsidRPr="00124739">
        <w:rPr>
          <w:sz w:val="28"/>
          <w:szCs w:val="28"/>
        </w:rPr>
        <w:t>»:</w:t>
      </w:r>
      <w:bookmarkEnd w:id="7"/>
    </w:p>
    <w:p w14:paraId="5967C5AC" w14:textId="77777777" w:rsidR="00370975" w:rsidRPr="006D19AA" w:rsidRDefault="00370975" w:rsidP="00FC6A1E">
      <w:pPr>
        <w:widowControl w:val="0"/>
        <w:spacing w:line="360" w:lineRule="auto"/>
        <w:ind w:firstLine="709"/>
        <w:jc w:val="both"/>
        <w:rPr>
          <w:rFonts w:eastAsia="SchoolBookSanPin"/>
          <w:sz w:val="28"/>
          <w:szCs w:val="28"/>
        </w:rPr>
      </w:pPr>
      <w:r>
        <w:rPr>
          <w:rFonts w:eastAsia="SchoolBookSanPin"/>
          <w:sz w:val="28"/>
          <w:szCs w:val="28"/>
        </w:rPr>
        <w:t xml:space="preserve">природные </w:t>
      </w:r>
      <w:r w:rsidRPr="006D19AA">
        <w:rPr>
          <w:rFonts w:eastAsia="SchoolBookSanPin"/>
          <w:sz w:val="28"/>
          <w:szCs w:val="28"/>
        </w:rPr>
        <w:t>чрезвычайные ситуации и их классификация;</w:t>
      </w:r>
    </w:p>
    <w:p w14:paraId="7D174926" w14:textId="77777777" w:rsidR="00370975" w:rsidRPr="00332ABE" w:rsidRDefault="00370975" w:rsidP="00FC6A1E">
      <w:pPr>
        <w:widowControl w:val="0"/>
        <w:spacing w:line="360" w:lineRule="auto"/>
        <w:ind w:firstLine="709"/>
        <w:jc w:val="both"/>
        <w:rPr>
          <w:rFonts w:eastAsia="SchoolBookSanPin"/>
          <w:position w:val="1"/>
          <w:sz w:val="28"/>
          <w:szCs w:val="28"/>
        </w:rPr>
      </w:pPr>
      <w:r w:rsidRPr="00332ABE">
        <w:rPr>
          <w:rFonts w:eastAsia="SchoolBookSanPin"/>
          <w:position w:val="1"/>
          <w:sz w:val="28"/>
          <w:szCs w:val="28"/>
        </w:rPr>
        <w:t>опасности в природной среде: дикие животные, змеи, насекомые, паукообразные, ядовитые грибы и растения</w:t>
      </w:r>
      <w:r w:rsidR="00565174">
        <w:rPr>
          <w:rFonts w:eastAsia="SchoolBookSanPin"/>
          <w:position w:val="1"/>
          <w:sz w:val="28"/>
          <w:szCs w:val="28"/>
        </w:rPr>
        <w:t>;</w:t>
      </w:r>
    </w:p>
    <w:p w14:paraId="015E25B4" w14:textId="77777777" w:rsidR="00370975" w:rsidRPr="00332ABE" w:rsidRDefault="00370975" w:rsidP="00FC6A1E">
      <w:pPr>
        <w:widowControl w:val="0"/>
        <w:spacing w:line="360" w:lineRule="auto"/>
        <w:ind w:firstLine="709"/>
        <w:jc w:val="both"/>
        <w:rPr>
          <w:rFonts w:eastAsia="SchoolBookSanPin"/>
          <w:sz w:val="28"/>
          <w:szCs w:val="28"/>
        </w:rPr>
      </w:pPr>
      <w:r w:rsidRPr="00332ABE">
        <w:rPr>
          <w:rFonts w:eastAsia="SchoolBookSanPin"/>
          <w:position w:val="1"/>
          <w:sz w:val="28"/>
          <w:szCs w:val="28"/>
        </w:rPr>
        <w:t>автономные условия, их особенности и опасности, правила подготовки к длительному автономному существованию;</w:t>
      </w:r>
    </w:p>
    <w:p w14:paraId="13D9174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автономном пребывании в природной среде;</w:t>
      </w:r>
    </w:p>
    <w:p w14:paraId="0A5EAAB5"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ориентирования на местности, способы подачи сигналов бедствия;</w:t>
      </w:r>
    </w:p>
    <w:p w14:paraId="6CC78B4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14:paraId="3E37EB3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горах;</w:t>
      </w:r>
    </w:p>
    <w:p w14:paraId="024878B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снежные лавины, их характеристики и опасности, порядок действий, необходимый для снижения риска попадания в лавину;</w:t>
      </w:r>
    </w:p>
    <w:p w14:paraId="314C2AD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камнепады, их характеристики и опасности, порядок действий, необходимых для снижения риска попадания под камнепад;</w:t>
      </w:r>
    </w:p>
    <w:p w14:paraId="52139D6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сели, их характеристики и опасности, порядок действий при попадании в зону селя;</w:t>
      </w:r>
    </w:p>
    <w:p w14:paraId="558B0EA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оползни, их характеристики и опасности, порядок действий при начале оползня;</w:t>
      </w:r>
    </w:p>
    <w:p w14:paraId="52BCFA8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общие правила безопасного поведения на водоёмах, правила купания на оборудованных и необорудованных пляжах;</w:t>
      </w:r>
    </w:p>
    <w:p w14:paraId="36E3BDD2" w14:textId="77777777" w:rsidR="00565174"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порядок действий при обнаружении тонущего человека; правила поведения при нахождении на плавсредствах; </w:t>
      </w:r>
    </w:p>
    <w:p w14:paraId="59F604A5"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при нахождении на льду, порядок действий</w:t>
      </w:r>
      <w:r w:rsidRPr="006D19AA">
        <w:rPr>
          <w:rFonts w:eastAsia="SchoolBookSanPin"/>
          <w:position w:val="1"/>
          <w:sz w:val="28"/>
          <w:szCs w:val="28"/>
        </w:rPr>
        <w:t xml:space="preserve"> при обнаружении человека в полынье;</w:t>
      </w:r>
    </w:p>
    <w:p w14:paraId="4E1D023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наводнения, их характеристики и опасности, порядок действий при наводнении;</w:t>
      </w:r>
    </w:p>
    <w:p w14:paraId="49EB9EE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цунами, их характеристики и опасности, порядок действий при нахождении в зоне цунами;</w:t>
      </w:r>
    </w:p>
    <w:p w14:paraId="6F3BB4F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ураганы, смерчи, их характеристики и опасности, порядок действий при ураганах, бурях и смерчах;</w:t>
      </w:r>
    </w:p>
    <w:p w14:paraId="609B738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грозы, их характеристики и опасности, порядок действий при попадании в грозу;</w:t>
      </w:r>
    </w:p>
    <w:p w14:paraId="46AADFD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45971D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смысл понятий «экология» и «экологическая культура», значение экологии для устойчивого развития общества;</w:t>
      </w:r>
    </w:p>
    <w:p w14:paraId="16709322" w14:textId="77777777" w:rsidR="000823BC"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безопасного поведения при неблагоприятной экологической обстановке (загрязнении атмосферы)</w:t>
      </w:r>
      <w:r w:rsidR="000823BC">
        <w:rPr>
          <w:rFonts w:eastAsia="SchoolBookSanPin"/>
          <w:position w:val="1"/>
          <w:sz w:val="28"/>
          <w:szCs w:val="28"/>
        </w:rPr>
        <w:t>;</w:t>
      </w:r>
    </w:p>
    <w:p w14:paraId="77C92CE8" w14:textId="6A969EA5" w:rsidR="00370975" w:rsidRPr="006D19AA" w:rsidRDefault="000823BC" w:rsidP="00FC6A1E">
      <w:pPr>
        <w:widowControl w:val="0"/>
        <w:spacing w:line="360" w:lineRule="auto"/>
        <w:ind w:firstLine="709"/>
        <w:jc w:val="both"/>
        <w:rPr>
          <w:rFonts w:eastAsia="SchoolBookSanPin"/>
          <w:sz w:val="28"/>
          <w:szCs w:val="28"/>
        </w:rPr>
      </w:pPr>
      <w:r w:rsidRPr="008A3B28">
        <w:rPr>
          <w:sz w:val="28"/>
          <w:szCs w:val="28"/>
        </w:rPr>
        <w:t xml:space="preserve">особенности безопасного поведения в </w:t>
      </w:r>
      <w:r w:rsidRPr="008A3B28">
        <w:rPr>
          <w:rFonts w:eastAsia="OfficinaSansBoldITC"/>
          <w:sz w:val="28"/>
          <w:szCs w:val="28"/>
        </w:rPr>
        <w:t>природной среде лиц с нарушениями слуха</w:t>
      </w:r>
      <w:r w:rsidR="00852519" w:rsidRPr="008A3B28">
        <w:rPr>
          <w:rFonts w:eastAsia="OfficinaSansBoldITC"/>
          <w:sz w:val="28"/>
          <w:szCs w:val="28"/>
        </w:rPr>
        <w:t>.</w:t>
      </w:r>
      <w:r w:rsidRPr="008A3B28">
        <w:rPr>
          <w:rFonts w:eastAsia="OfficinaSansBoldITC"/>
          <w:sz w:val="28"/>
          <w:szCs w:val="28"/>
        </w:rPr>
        <w:t xml:space="preserve"> </w:t>
      </w:r>
    </w:p>
    <w:p w14:paraId="7BCCAAE7" w14:textId="519FD8D3"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8.</w:t>
      </w:r>
      <w:bookmarkStart w:id="8" w:name="_Toc151565427"/>
      <w:r w:rsidR="00FA324C" w:rsidRPr="00124739">
        <w:rPr>
          <w:bCs/>
          <w:sz w:val="28"/>
          <w:szCs w:val="28"/>
        </w:rPr>
        <w:t xml:space="preserve"> </w:t>
      </w:r>
      <w:r w:rsidR="00990C72" w:rsidRPr="00124739">
        <w:rPr>
          <w:sz w:val="28"/>
          <w:szCs w:val="28"/>
        </w:rPr>
        <w:t>Модуль № 8. «</w:t>
      </w:r>
      <w:r w:rsidR="00990C72" w:rsidRPr="00124739">
        <w:rPr>
          <w:rFonts w:eastAsia="OfficinaSansBoldITC"/>
          <w:sz w:val="28"/>
          <w:szCs w:val="28"/>
        </w:rPr>
        <w:t>Здоровье и как его сохранить. Основы медицинских знаний</w:t>
      </w:r>
      <w:r w:rsidR="00990C72" w:rsidRPr="00124739">
        <w:rPr>
          <w:sz w:val="28"/>
          <w:szCs w:val="28"/>
        </w:rPr>
        <w:t>»:</w:t>
      </w:r>
      <w:bookmarkEnd w:id="8"/>
    </w:p>
    <w:p w14:paraId="75C54C0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«здоровье» и «здоровый образ жизни», их содержание и значение для человека;</w:t>
      </w:r>
    </w:p>
    <w:p w14:paraId="2D02F9A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факторы, влияющие на здоровье человека, опасность вредных привычек;</w:t>
      </w:r>
    </w:p>
    <w:p w14:paraId="6630ED7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элементы здорового образа жизни, ответственность за сохранение здоровья;</w:t>
      </w:r>
    </w:p>
    <w:p w14:paraId="7E12A79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понятие «инфекционные заболевания», причины их возникновения;</w:t>
      </w:r>
    </w:p>
    <w:p w14:paraId="2CB5843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механизм распространения инфекционных заболеваний, меры их профилактики и защиты от них;</w:t>
      </w:r>
    </w:p>
    <w:p w14:paraId="4A9DD26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ситуация</w:t>
      </w:r>
      <w:r w:rsidRPr="006D19AA">
        <w:rPr>
          <w:rFonts w:eastAsia="SchoolBookSanPin"/>
          <w:position w:val="1"/>
          <w:sz w:val="28"/>
          <w:szCs w:val="28"/>
        </w:rPr>
        <w:t xml:space="preserve"> биолого-социального происхождения </w:t>
      </w:r>
      <w:r w:rsidRPr="006D19AA">
        <w:rPr>
          <w:rFonts w:eastAsia="SchoolBookSanPin"/>
          <w:sz w:val="28"/>
          <w:szCs w:val="28"/>
        </w:rPr>
        <w:t>(эпидемия, пандемия, эпизоотии, панзоотии, эпифитотии, панфитотии)</w:t>
      </w:r>
      <w:r w:rsidRPr="006D19AA">
        <w:rPr>
          <w:rFonts w:eastAsia="SchoolBookSanPin"/>
          <w:position w:val="1"/>
          <w:sz w:val="28"/>
          <w:szCs w:val="28"/>
        </w:rPr>
        <w:t>;</w:t>
      </w:r>
    </w:p>
    <w:p w14:paraId="239E6C0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«неинфекционные заболевания» и их классификация, факторы риска неинфекционных заболеваний;</w:t>
      </w:r>
    </w:p>
    <w:p w14:paraId="0FA3068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меры профилактики неинфекционных заболеваний и защиты от них;</w:t>
      </w:r>
    </w:p>
    <w:p w14:paraId="7C3D8B6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диспансеризация и её задачи;</w:t>
      </w:r>
    </w:p>
    <w:p w14:paraId="6019067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«психическое здоровье» и «психологическое благополучие»;</w:t>
      </w:r>
    </w:p>
    <w:p w14:paraId="3B1AEC2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стресс и его влияние на человека, меры профилактики стресса, способы саморегуляции эмоциональных состояний;</w:t>
      </w:r>
    </w:p>
    <w:p w14:paraId="12E2B95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«первая помощь» и обязанность по её оказанию, универсальный алгоритм оказания первой помощи;</w:t>
      </w:r>
    </w:p>
    <w:p w14:paraId="1EEBF26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назначение и состав аптечки первой помощи;</w:t>
      </w:r>
    </w:p>
    <w:p w14:paraId="5CC01A8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оказании первой помощи в различных ситуациях, приёмы психологической поддержки пострадавшего.</w:t>
      </w:r>
    </w:p>
    <w:p w14:paraId="50C7CD6B" w14:textId="57EFC256"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9.</w:t>
      </w:r>
      <w:bookmarkStart w:id="9" w:name="_Toc151565428"/>
      <w:r w:rsidR="00FA324C" w:rsidRPr="00124739">
        <w:rPr>
          <w:bCs/>
          <w:sz w:val="28"/>
          <w:szCs w:val="28"/>
        </w:rPr>
        <w:t xml:space="preserve"> </w:t>
      </w:r>
      <w:r w:rsidR="00990C72" w:rsidRPr="00124739">
        <w:rPr>
          <w:sz w:val="28"/>
          <w:szCs w:val="28"/>
        </w:rPr>
        <w:t>Модуль № 9. «</w:t>
      </w:r>
      <w:r w:rsidR="00990C72" w:rsidRPr="00124739">
        <w:rPr>
          <w:rFonts w:eastAsia="OfficinaSansBoldITC"/>
          <w:sz w:val="28"/>
          <w:szCs w:val="28"/>
        </w:rPr>
        <w:t>Безопасность в социуме</w:t>
      </w:r>
      <w:r w:rsidR="00990C72" w:rsidRPr="00124739">
        <w:rPr>
          <w:sz w:val="28"/>
          <w:szCs w:val="28"/>
        </w:rPr>
        <w:t>»:</w:t>
      </w:r>
      <w:bookmarkEnd w:id="9"/>
    </w:p>
    <w:p w14:paraId="1C206A2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общение и его значение для человека, способы эффективного общения</w:t>
      </w:r>
      <w:r w:rsidR="00222262">
        <w:rPr>
          <w:rFonts w:eastAsia="SchoolBookSanPin"/>
          <w:sz w:val="28"/>
          <w:szCs w:val="28"/>
        </w:rPr>
        <w:t xml:space="preserve">, в том числе </w:t>
      </w:r>
      <w:r w:rsidR="00222262" w:rsidRPr="008A3B28">
        <w:rPr>
          <w:rFonts w:eastAsia="SchoolBookSanPin"/>
          <w:sz w:val="28"/>
          <w:szCs w:val="28"/>
        </w:rPr>
        <w:t>лиц с нарушениями слуха</w:t>
      </w:r>
      <w:r w:rsidRPr="008A3B28">
        <w:rPr>
          <w:rFonts w:eastAsia="SchoolBookSanPin"/>
          <w:sz w:val="28"/>
          <w:szCs w:val="28"/>
        </w:rPr>
        <w:t>;</w:t>
      </w:r>
    </w:p>
    <w:p w14:paraId="2295EDD5"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CD1C1A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понятие «конфликт» и стадии его развития, факторы и причины развития конфликта;</w:t>
      </w:r>
    </w:p>
    <w:p w14:paraId="45FFAD4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CA7C69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для снижения риска конфликта и порядок действий при его опасных проявлениях;</w:t>
      </w:r>
    </w:p>
    <w:p w14:paraId="4B79D54F"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способ разрешения конфликта с помощью третьей стороны</w:t>
      </w:r>
      <w:r w:rsidRPr="006D19AA">
        <w:rPr>
          <w:rFonts w:eastAsia="SchoolBookSanPin"/>
          <w:sz w:val="28"/>
          <w:szCs w:val="28"/>
        </w:rPr>
        <w:t xml:space="preserve"> (</w:t>
      </w:r>
      <w:r w:rsidRPr="006D19AA">
        <w:rPr>
          <w:rFonts w:eastAsia="SchoolBookSanPin"/>
          <w:position w:val="1"/>
          <w:sz w:val="28"/>
          <w:szCs w:val="28"/>
        </w:rPr>
        <w:t>медиатора);</w:t>
      </w:r>
    </w:p>
    <w:p w14:paraId="1BF924B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опасные формы проявления конфликта: агрессия, домашнее насилие и буллинг;</w:t>
      </w:r>
    </w:p>
    <w:p w14:paraId="40028BB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манипуляции в ходе межличностного общения, приёмы распознавания манипуляций и способы противостояния им;</w:t>
      </w:r>
    </w:p>
    <w:p w14:paraId="3CB6183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0CC973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современные молодёжные увлечения и опасности, связанные с ними, правила безопасного поведения;</w:t>
      </w:r>
    </w:p>
    <w:p w14:paraId="33D184D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безопасной коммуникации с незнакомыми людьми.</w:t>
      </w:r>
    </w:p>
    <w:p w14:paraId="07E171D1" w14:textId="13BF91F9" w:rsidR="00990C72" w:rsidRPr="00124739" w:rsidRDefault="00835EF8" w:rsidP="00FC6A1E">
      <w:pPr>
        <w:widowControl w:val="0"/>
        <w:spacing w:line="360" w:lineRule="auto"/>
        <w:ind w:firstLine="709"/>
        <w:jc w:val="both"/>
        <w:rPr>
          <w:bCs/>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10.</w:t>
      </w:r>
      <w:bookmarkStart w:id="10" w:name="_Toc151565429"/>
      <w:r w:rsidR="00FA324C" w:rsidRPr="00124739">
        <w:rPr>
          <w:bCs/>
          <w:sz w:val="28"/>
          <w:szCs w:val="28"/>
        </w:rPr>
        <w:t xml:space="preserve"> </w:t>
      </w:r>
      <w:r w:rsidR="00990C72" w:rsidRPr="00124739">
        <w:rPr>
          <w:sz w:val="28"/>
          <w:szCs w:val="28"/>
        </w:rPr>
        <w:t>Модуль № 10. «</w:t>
      </w:r>
      <w:r w:rsidR="00990C72" w:rsidRPr="00124739">
        <w:rPr>
          <w:rFonts w:eastAsia="OfficinaSansBoldITC"/>
          <w:sz w:val="28"/>
          <w:szCs w:val="28"/>
        </w:rPr>
        <w:t>Безопасность в информационном пространстве</w:t>
      </w:r>
      <w:r w:rsidR="00990C72" w:rsidRPr="00124739">
        <w:rPr>
          <w:bCs/>
          <w:sz w:val="28"/>
          <w:szCs w:val="28"/>
        </w:rPr>
        <w:t>»:</w:t>
      </w:r>
      <w:bookmarkEnd w:id="10"/>
    </w:p>
    <w:p w14:paraId="6ED8064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14:paraId="7075200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риски и угрозы при использовании Интернета;</w:t>
      </w:r>
    </w:p>
    <w:p w14:paraId="585B0875"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37604ED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опасные явления цифровой среды: вредоносные программы и приложения и их разновидности;</w:t>
      </w:r>
    </w:p>
    <w:p w14:paraId="04BD5BE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кибергигиены, необходимые для предупреждения возникновения опасных ситуаций в цифровой среде;</w:t>
      </w:r>
    </w:p>
    <w:p w14:paraId="6F7AB56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основные виды опасного и запрещённого контента в Интернете и его признаки, приёмы распознавания опасностей при </w:t>
      </w:r>
      <w:r w:rsidRPr="006D19AA">
        <w:rPr>
          <w:rFonts w:eastAsia="SchoolBookSanPin"/>
          <w:position w:val="1"/>
          <w:sz w:val="28"/>
          <w:szCs w:val="28"/>
        </w:rPr>
        <w:t>использовании Интернета;</w:t>
      </w:r>
    </w:p>
    <w:p w14:paraId="518E3B7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противоправные действия в Интернете;</w:t>
      </w:r>
    </w:p>
    <w:p w14:paraId="588CE2A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2FE116D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936D41B" w14:textId="080709B5" w:rsidR="00990C72" w:rsidRPr="00124739" w:rsidRDefault="00835EF8" w:rsidP="00FC6A1E">
      <w:pPr>
        <w:widowControl w:val="0"/>
        <w:spacing w:line="360" w:lineRule="auto"/>
        <w:ind w:firstLine="709"/>
        <w:jc w:val="both"/>
        <w:rPr>
          <w:bCs/>
          <w:sz w:val="28"/>
          <w:szCs w:val="28"/>
        </w:rPr>
      </w:pPr>
      <w:r>
        <w:rPr>
          <w:rFonts w:eastAsia="Times New Roman"/>
          <w:bCs/>
          <w:kern w:val="0"/>
          <w:sz w:val="28"/>
          <w:szCs w:val="28"/>
        </w:rPr>
        <w:t>36.</w:t>
      </w:r>
      <w:r w:rsidR="00FA324C" w:rsidRPr="00124739">
        <w:rPr>
          <w:rFonts w:eastAsia="Times New Roman"/>
          <w:bCs/>
          <w:kern w:val="0"/>
          <w:sz w:val="28"/>
          <w:szCs w:val="28"/>
        </w:rPr>
        <w:t>3.</w:t>
      </w:r>
      <w:r w:rsidR="00FA324C" w:rsidRPr="00124739">
        <w:rPr>
          <w:bCs/>
          <w:sz w:val="28"/>
          <w:szCs w:val="28"/>
        </w:rPr>
        <w:t>11.</w:t>
      </w:r>
      <w:bookmarkStart w:id="11" w:name="_Toc151565430"/>
      <w:r w:rsidR="00990C72" w:rsidRPr="00124739">
        <w:rPr>
          <w:sz w:val="28"/>
          <w:szCs w:val="28"/>
        </w:rPr>
        <w:t>Модуль № 11. «</w:t>
      </w:r>
      <w:r w:rsidR="00990C72" w:rsidRPr="00124739">
        <w:rPr>
          <w:rFonts w:eastAsia="OfficinaSansBoldITC"/>
          <w:sz w:val="28"/>
          <w:szCs w:val="28"/>
        </w:rPr>
        <w:t>Основы противодействия экстремизму и терроризму</w:t>
      </w:r>
      <w:r w:rsidR="00990C72" w:rsidRPr="00124739">
        <w:rPr>
          <w:bCs/>
          <w:sz w:val="28"/>
          <w:szCs w:val="28"/>
        </w:rPr>
        <w:t>»:</w:t>
      </w:r>
      <w:bookmarkEnd w:id="11"/>
    </w:p>
    <w:p w14:paraId="7773F60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понятия «экстремизм» и «терроризм», их содержание, причины, возможные варианты проявления и последствия;</w:t>
      </w:r>
    </w:p>
    <w:p w14:paraId="36B1A1A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цели и формы проявления террористических актов, их последствия, уровни террористической опасности;</w:t>
      </w:r>
    </w:p>
    <w:p w14:paraId="5792CE3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14:paraId="35FF0D2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признаки вовлечения в террористическую деятельность, правила антитеррористического поведения;</w:t>
      </w:r>
    </w:p>
    <w:p w14:paraId="14A9130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признаки угроз и подготовки различных форм терактов, порядок действий при их обнаружении;</w:t>
      </w:r>
    </w:p>
    <w:p w14:paraId="354A9B7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условиях совершения теракта;</w:t>
      </w:r>
    </w:p>
    <w:p w14:paraId="0A3A6A5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sidR="00252589">
        <w:rPr>
          <w:rFonts w:eastAsia="SchoolBookSanPin"/>
          <w:sz w:val="28"/>
          <w:szCs w:val="28"/>
        </w:rPr>
        <w:t>, в том числе лиц с нарушениями слуха</w:t>
      </w:r>
      <w:r w:rsidRPr="006D19AA">
        <w:rPr>
          <w:rFonts w:eastAsia="SchoolBookSanPin"/>
          <w:sz w:val="28"/>
          <w:szCs w:val="28"/>
        </w:rPr>
        <w:t>.</w:t>
      </w:r>
    </w:p>
    <w:p w14:paraId="7E0D493D" w14:textId="1638B60F" w:rsidR="00FA324C" w:rsidRPr="00124739" w:rsidRDefault="00835EF8" w:rsidP="00FC6A1E">
      <w:pPr>
        <w:widowControl w:val="0"/>
        <w:spacing w:line="360" w:lineRule="auto"/>
        <w:ind w:firstLine="709"/>
        <w:jc w:val="both"/>
        <w:rPr>
          <w:b/>
          <w:sz w:val="28"/>
          <w:szCs w:val="28"/>
        </w:rPr>
      </w:pPr>
      <w:r>
        <w:rPr>
          <w:rFonts w:eastAsia="Times New Roman"/>
          <w:b/>
          <w:bCs/>
          <w:kern w:val="0"/>
          <w:sz w:val="28"/>
          <w:szCs w:val="28"/>
        </w:rPr>
        <w:t>36.</w:t>
      </w:r>
      <w:r w:rsidR="00FA324C" w:rsidRPr="00124739">
        <w:rPr>
          <w:rFonts w:eastAsia="Times New Roman"/>
          <w:b/>
          <w:bCs/>
          <w:kern w:val="0"/>
          <w:sz w:val="28"/>
          <w:szCs w:val="28"/>
        </w:rPr>
        <w:t>4</w:t>
      </w:r>
      <w:r w:rsidR="00FA324C" w:rsidRPr="00124739">
        <w:rPr>
          <w:b/>
          <w:bCs/>
          <w:sz w:val="28"/>
          <w:szCs w:val="28"/>
        </w:rPr>
        <w:t>.</w:t>
      </w:r>
      <w:bookmarkStart w:id="12" w:name="_Toc151565431"/>
      <w:r w:rsidR="00FA324C" w:rsidRPr="00124739">
        <w:rPr>
          <w:b/>
          <w:bCs/>
          <w:sz w:val="28"/>
          <w:szCs w:val="28"/>
        </w:rPr>
        <w:t xml:space="preserve"> </w:t>
      </w:r>
      <w:r w:rsidR="00FA324C" w:rsidRPr="00124739">
        <w:rPr>
          <w:b/>
          <w:sz w:val="28"/>
          <w:szCs w:val="28"/>
        </w:rPr>
        <w:t xml:space="preserve">Планируемые результаты </w:t>
      </w:r>
      <w:r w:rsidR="00EB4F63">
        <w:rPr>
          <w:b/>
          <w:sz w:val="28"/>
          <w:szCs w:val="28"/>
        </w:rPr>
        <w:t xml:space="preserve">освоения программы </w:t>
      </w:r>
      <w:r w:rsidR="00FA324C" w:rsidRPr="00124739">
        <w:rPr>
          <w:b/>
          <w:sz w:val="28"/>
          <w:szCs w:val="28"/>
        </w:rPr>
        <w:t>по основа</w:t>
      </w:r>
      <w:r w:rsidR="009C2111">
        <w:rPr>
          <w:b/>
          <w:sz w:val="28"/>
          <w:szCs w:val="28"/>
        </w:rPr>
        <w:t xml:space="preserve">м безопасности и защиты Родины </w:t>
      </w:r>
      <w:r w:rsidR="00FA324C" w:rsidRPr="00124739">
        <w:rPr>
          <w:b/>
          <w:sz w:val="28"/>
          <w:szCs w:val="28"/>
        </w:rPr>
        <w:t>на уровне основного общего образования</w:t>
      </w:r>
      <w:bookmarkStart w:id="13" w:name="_Toc140842293"/>
      <w:bookmarkStart w:id="14" w:name="_Toc151565432"/>
      <w:bookmarkEnd w:id="1"/>
      <w:bookmarkEnd w:id="12"/>
      <w:r w:rsidR="00FA324C" w:rsidRPr="00124739">
        <w:rPr>
          <w:b/>
          <w:sz w:val="28"/>
          <w:szCs w:val="28"/>
        </w:rPr>
        <w:t>.</w:t>
      </w:r>
    </w:p>
    <w:p w14:paraId="5EBFA29E" w14:textId="44AE0BE8" w:rsidR="00990C72" w:rsidRPr="00124739" w:rsidRDefault="00835EF8" w:rsidP="00FC6A1E">
      <w:pPr>
        <w:widowControl w:val="0"/>
        <w:spacing w:line="360" w:lineRule="auto"/>
        <w:ind w:firstLine="709"/>
        <w:jc w:val="both"/>
        <w:rPr>
          <w:rFonts w:eastAsia="SchoolBookSanPin"/>
          <w:sz w:val="28"/>
          <w:szCs w:val="28"/>
        </w:rPr>
      </w:pPr>
      <w:r>
        <w:rPr>
          <w:rFonts w:eastAsia="Times New Roman"/>
          <w:bCs/>
          <w:kern w:val="0"/>
          <w:sz w:val="28"/>
          <w:szCs w:val="28"/>
        </w:rPr>
        <w:t>36.</w:t>
      </w:r>
      <w:r w:rsidR="00FA324C" w:rsidRPr="00124739">
        <w:rPr>
          <w:rFonts w:eastAsia="Times New Roman"/>
          <w:bCs/>
          <w:kern w:val="0"/>
          <w:sz w:val="28"/>
          <w:szCs w:val="28"/>
        </w:rPr>
        <w:t>4</w:t>
      </w:r>
      <w:r w:rsidR="00FA324C" w:rsidRPr="00124739">
        <w:rPr>
          <w:bCs/>
          <w:sz w:val="28"/>
          <w:szCs w:val="28"/>
        </w:rPr>
        <w:t xml:space="preserve">.1. </w:t>
      </w:r>
      <w:r w:rsidR="00FA324C" w:rsidRPr="00124739">
        <w:rPr>
          <w:sz w:val="28"/>
          <w:szCs w:val="28"/>
        </w:rPr>
        <w:t>Личностные результаты</w:t>
      </w:r>
      <w:bookmarkEnd w:id="13"/>
      <w:bookmarkEnd w:id="14"/>
      <w:r w:rsidR="00FA324C" w:rsidRPr="00124739">
        <w:rPr>
          <w:sz w:val="28"/>
          <w:szCs w:val="28"/>
        </w:rPr>
        <w:t>.</w:t>
      </w:r>
    </w:p>
    <w:p w14:paraId="78CE722B" w14:textId="77777777" w:rsidR="00370975" w:rsidRPr="006D19AA" w:rsidRDefault="00370975" w:rsidP="00FC6A1E">
      <w:pPr>
        <w:spacing w:line="360" w:lineRule="auto"/>
        <w:ind w:firstLine="709"/>
        <w:jc w:val="both"/>
        <w:rPr>
          <w:sz w:val="28"/>
          <w:szCs w:val="28"/>
        </w:rPr>
      </w:pPr>
      <w:r w:rsidRPr="006D19AA">
        <w:rPr>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w:t>
      </w:r>
      <w:r w:rsidRPr="006D19AA">
        <w:rPr>
          <w:sz w:val="28"/>
          <w:szCs w:val="28"/>
        </w:rPr>
        <w:br/>
        <w:t xml:space="preserve">и духовно-нравственными ценностями, принятыми в обществе правилами </w:t>
      </w:r>
      <w:r w:rsidRPr="006D19AA">
        <w:rPr>
          <w:sz w:val="28"/>
          <w:szCs w:val="28"/>
        </w:rPr>
        <w:br/>
        <w:t xml:space="preserve">и нормами поведения. Способствуют процессам самопознания, самовоспитания </w:t>
      </w:r>
      <w:r w:rsidRPr="006D19AA">
        <w:rPr>
          <w:sz w:val="28"/>
          <w:szCs w:val="28"/>
        </w:rPr>
        <w:br/>
        <w:t xml:space="preserve">и саморазвития, формирования внутренней позиции личности и проявляются </w:t>
      </w:r>
      <w:r w:rsidRPr="006D19AA">
        <w:rPr>
          <w:sz w:val="28"/>
          <w:szCs w:val="28"/>
        </w:rPr>
        <w:br/>
        <w:t xml:space="preserve">в индивидуальных социально значимых качествах, которые выражаются прежде всего в готовности </w:t>
      </w:r>
      <w:r w:rsidR="00AE258E">
        <w:rPr>
          <w:sz w:val="28"/>
          <w:szCs w:val="28"/>
        </w:rPr>
        <w:t xml:space="preserve">глухих </w:t>
      </w:r>
      <w:r w:rsidRPr="006D19AA">
        <w:rPr>
          <w:sz w:val="28"/>
          <w:szCs w:val="28"/>
        </w:rPr>
        <w:t xml:space="preserve">обучающихся к саморазвитию, самостоятельности, инициативе и личностному самоопределению; осмысленному ведению здорового </w:t>
      </w:r>
      <w:r w:rsidRPr="006D19AA">
        <w:rPr>
          <w:sz w:val="28"/>
          <w:szCs w:val="28"/>
        </w:rPr>
        <w:br/>
        <w:t xml:space="preserve">и безопасного образа жизни и соблюдению правил экологического поведения; </w:t>
      </w:r>
      <w:r w:rsidRPr="006D19AA">
        <w:rPr>
          <w:sz w:val="28"/>
          <w:szCs w:val="28"/>
        </w:rPr>
        <w:b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2FED59B" w14:textId="29BD60C9"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4</w:t>
      </w:r>
      <w:r w:rsidR="00FA324C" w:rsidRPr="00124739">
        <w:rPr>
          <w:bCs/>
          <w:sz w:val="28"/>
          <w:szCs w:val="28"/>
        </w:rPr>
        <w:t xml:space="preserve">.2. </w:t>
      </w:r>
      <w:r w:rsidR="00990C72" w:rsidRPr="00124739">
        <w:rPr>
          <w:sz w:val="28"/>
          <w:szCs w:val="28"/>
        </w:rPr>
        <w:t xml:space="preserve">Личностные результаты, формируемые в ходе изучения учебного предмета ОБЗР, должны отражать готовность </w:t>
      </w:r>
      <w:r w:rsidR="00AE258E">
        <w:rPr>
          <w:sz w:val="28"/>
          <w:szCs w:val="28"/>
        </w:rPr>
        <w:t xml:space="preserve">глухих </w:t>
      </w:r>
      <w:r w:rsidR="00990C72" w:rsidRPr="00124739">
        <w:rPr>
          <w:sz w:val="28"/>
          <w:szCs w:val="28"/>
        </w:rPr>
        <w:t xml:space="preserve">обучающихся руководствоваться системой позитивных ценностных ориентаций и расширение опыта деятельности </w:t>
      </w:r>
      <w:r w:rsidR="00990C72" w:rsidRPr="00124739">
        <w:rPr>
          <w:sz w:val="28"/>
          <w:szCs w:val="28"/>
        </w:rPr>
        <w:br/>
        <w:t>на её основе</w:t>
      </w:r>
      <w:r w:rsidR="005B0246">
        <w:rPr>
          <w:sz w:val="28"/>
          <w:szCs w:val="28"/>
        </w:rPr>
        <w:t xml:space="preserve"> с учетом собственных возможностей и ограничений, вызванных нарушениями слуха</w:t>
      </w:r>
      <w:r w:rsidR="00990C72" w:rsidRPr="00124739">
        <w:rPr>
          <w:sz w:val="28"/>
          <w:szCs w:val="28"/>
        </w:rPr>
        <w:t>.</w:t>
      </w:r>
    </w:p>
    <w:p w14:paraId="25556A0F" w14:textId="0BFCF1B5"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FA324C" w:rsidRPr="00124739">
        <w:rPr>
          <w:rFonts w:eastAsia="Times New Roman"/>
          <w:bCs/>
          <w:kern w:val="0"/>
          <w:sz w:val="28"/>
          <w:szCs w:val="28"/>
        </w:rPr>
        <w:t>4</w:t>
      </w:r>
      <w:r w:rsidR="00FA324C" w:rsidRPr="00124739">
        <w:rPr>
          <w:bCs/>
          <w:sz w:val="28"/>
          <w:szCs w:val="28"/>
        </w:rPr>
        <w:t xml:space="preserve">.3. </w:t>
      </w:r>
      <w:r w:rsidR="00990C72" w:rsidRPr="00124739">
        <w:rPr>
          <w:sz w:val="28"/>
          <w:szCs w:val="28"/>
        </w:rPr>
        <w:t>Личностные результаты изучения ОБЗР включают:</w:t>
      </w:r>
    </w:p>
    <w:p w14:paraId="58D2979E" w14:textId="77777777" w:rsidR="00370975" w:rsidRPr="006D19AA" w:rsidRDefault="00370975" w:rsidP="00FC6A1E">
      <w:pPr>
        <w:pStyle w:val="af7"/>
        <w:numPr>
          <w:ilvl w:val="0"/>
          <w:numId w:val="12"/>
        </w:numPr>
        <w:tabs>
          <w:tab w:val="left" w:pos="284"/>
        </w:tabs>
        <w:suppressAutoHyphens w:val="0"/>
        <w:spacing w:line="360" w:lineRule="auto"/>
        <w:ind w:left="709" w:firstLine="709"/>
        <w:contextualSpacing w:val="0"/>
        <w:jc w:val="both"/>
        <w:rPr>
          <w:sz w:val="28"/>
          <w:szCs w:val="28"/>
        </w:rPr>
      </w:pPr>
      <w:r w:rsidRPr="006D19AA">
        <w:rPr>
          <w:sz w:val="28"/>
          <w:szCs w:val="28"/>
        </w:rPr>
        <w:t xml:space="preserve">патриотическое воспитание: </w:t>
      </w:r>
    </w:p>
    <w:p w14:paraId="220F5DE5"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российской гражданской идентичности в поликультурном </w:t>
      </w:r>
      <w:r w:rsidRPr="006D19AA">
        <w:rPr>
          <w:sz w:val="28"/>
          <w:szCs w:val="28"/>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291D755" w14:textId="77777777" w:rsidR="00370975" w:rsidRPr="006D19AA" w:rsidRDefault="00370975" w:rsidP="00FC6A1E">
      <w:pPr>
        <w:spacing w:line="360" w:lineRule="auto"/>
        <w:ind w:firstLine="709"/>
        <w:jc w:val="both"/>
        <w:rPr>
          <w:sz w:val="28"/>
          <w:szCs w:val="28"/>
        </w:rPr>
      </w:pPr>
      <w:r w:rsidRPr="006D19AA">
        <w:rPr>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6FFEBA1B" w14:textId="77777777" w:rsidR="00370975" w:rsidRPr="006D19AA" w:rsidRDefault="00370975" w:rsidP="00FC6A1E">
      <w:pPr>
        <w:spacing w:line="360" w:lineRule="auto"/>
        <w:ind w:firstLine="709"/>
        <w:jc w:val="both"/>
        <w:rPr>
          <w:sz w:val="28"/>
          <w:szCs w:val="28"/>
        </w:rPr>
      </w:pPr>
      <w:r w:rsidRPr="006D19AA">
        <w:rPr>
          <w:sz w:val="28"/>
          <w:szCs w:val="28"/>
        </w:rPr>
        <w:t xml:space="preserve">уважение к символам России, государственным праздникам, историческому </w:t>
      </w:r>
      <w:r w:rsidRPr="006D19AA">
        <w:rPr>
          <w:sz w:val="28"/>
          <w:szCs w:val="28"/>
        </w:rPr>
        <w:br/>
        <w:t>и природному наследию и памятникам, традициям разных народов, проживающих в родной стране;</w:t>
      </w:r>
    </w:p>
    <w:p w14:paraId="1A36A309" w14:textId="77777777" w:rsidR="00370975" w:rsidRPr="006D19AA" w:rsidRDefault="00370975" w:rsidP="00FC6A1E">
      <w:pPr>
        <w:spacing w:line="360" w:lineRule="auto"/>
        <w:ind w:firstLine="709"/>
        <w:jc w:val="both"/>
        <w:rPr>
          <w:sz w:val="28"/>
          <w:szCs w:val="28"/>
        </w:rPr>
      </w:pPr>
      <w:r w:rsidRPr="006D19AA">
        <w:rPr>
          <w:sz w:val="28"/>
          <w:szCs w:val="28"/>
        </w:rPr>
        <w:t xml:space="preserve">формирование чувства гордости за свою Родину, ответственного отношения </w:t>
      </w:r>
      <w:r w:rsidRPr="006D19AA">
        <w:rPr>
          <w:sz w:val="28"/>
          <w:szCs w:val="28"/>
        </w:rPr>
        <w:br/>
        <w:t>к выполнению конституционного долга – защите Отечества;</w:t>
      </w:r>
    </w:p>
    <w:p w14:paraId="3D19423F" w14:textId="77777777" w:rsidR="00370975" w:rsidRPr="006D19AA" w:rsidRDefault="00370975" w:rsidP="00FC6A1E">
      <w:pPr>
        <w:pStyle w:val="af7"/>
        <w:numPr>
          <w:ilvl w:val="0"/>
          <w:numId w:val="12"/>
        </w:numPr>
        <w:tabs>
          <w:tab w:val="left" w:pos="284"/>
        </w:tabs>
        <w:suppressAutoHyphens w:val="0"/>
        <w:spacing w:line="360" w:lineRule="auto"/>
        <w:ind w:left="709" w:firstLine="709"/>
        <w:contextualSpacing w:val="0"/>
        <w:jc w:val="both"/>
        <w:rPr>
          <w:sz w:val="28"/>
          <w:szCs w:val="28"/>
        </w:rPr>
      </w:pPr>
      <w:r w:rsidRPr="006D19AA">
        <w:rPr>
          <w:sz w:val="28"/>
          <w:szCs w:val="28"/>
        </w:rPr>
        <w:t xml:space="preserve">гражданское воспитание: </w:t>
      </w:r>
    </w:p>
    <w:p w14:paraId="0D0F4AA6" w14:textId="77777777" w:rsidR="00370975" w:rsidRPr="006D19AA" w:rsidRDefault="00370975" w:rsidP="00FC6A1E">
      <w:pPr>
        <w:spacing w:line="360" w:lineRule="auto"/>
        <w:ind w:firstLine="709"/>
        <w:jc w:val="both"/>
        <w:rPr>
          <w:sz w:val="28"/>
          <w:szCs w:val="28"/>
        </w:rPr>
      </w:pPr>
      <w:r w:rsidRPr="006D19AA">
        <w:rPr>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EAF7B07" w14:textId="77777777" w:rsidR="00370975" w:rsidRPr="006D19AA" w:rsidRDefault="00370975" w:rsidP="00FC6A1E">
      <w:pPr>
        <w:spacing w:line="360" w:lineRule="auto"/>
        <w:ind w:firstLine="709"/>
        <w:jc w:val="both"/>
        <w:rPr>
          <w:sz w:val="28"/>
          <w:szCs w:val="28"/>
        </w:rPr>
      </w:pPr>
      <w:r w:rsidRPr="006D19AA">
        <w:rPr>
          <w:sz w:val="28"/>
          <w:szCs w:val="28"/>
        </w:rPr>
        <w:t xml:space="preserve">активное участие в жизни семьи, организации, местного сообщества, родного края, страны; </w:t>
      </w:r>
    </w:p>
    <w:p w14:paraId="4D0F8246" w14:textId="77777777" w:rsidR="00370975" w:rsidRPr="006D19AA" w:rsidRDefault="00370975" w:rsidP="00FC6A1E">
      <w:pPr>
        <w:spacing w:line="360" w:lineRule="auto"/>
        <w:ind w:firstLine="709"/>
        <w:jc w:val="both"/>
        <w:rPr>
          <w:sz w:val="28"/>
          <w:szCs w:val="28"/>
        </w:rPr>
      </w:pPr>
      <w:r w:rsidRPr="006D19AA">
        <w:rPr>
          <w:sz w:val="28"/>
          <w:szCs w:val="28"/>
        </w:rPr>
        <w:t xml:space="preserve">неприятие любых форм экстремизма, дискриминации; </w:t>
      </w:r>
    </w:p>
    <w:p w14:paraId="6705A340" w14:textId="77777777" w:rsidR="00370975" w:rsidRPr="006D19AA" w:rsidRDefault="00370975" w:rsidP="00FC6A1E">
      <w:pPr>
        <w:spacing w:line="360" w:lineRule="auto"/>
        <w:ind w:firstLine="709"/>
        <w:jc w:val="both"/>
        <w:rPr>
          <w:sz w:val="28"/>
          <w:szCs w:val="28"/>
        </w:rPr>
      </w:pPr>
      <w:r w:rsidRPr="006D19AA">
        <w:rPr>
          <w:sz w:val="28"/>
          <w:szCs w:val="28"/>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6D19AA">
        <w:rPr>
          <w:sz w:val="28"/>
          <w:szCs w:val="28"/>
        </w:rPr>
        <w:br/>
        <w:t xml:space="preserve">и многоконфессиональном обществе; </w:t>
      </w:r>
    </w:p>
    <w:p w14:paraId="5E54B6B3" w14:textId="77777777" w:rsidR="00370975" w:rsidRPr="006D19AA" w:rsidRDefault="00370975" w:rsidP="00FC6A1E">
      <w:pPr>
        <w:spacing w:line="360" w:lineRule="auto"/>
        <w:ind w:firstLine="709"/>
        <w:jc w:val="both"/>
        <w:rPr>
          <w:sz w:val="28"/>
          <w:szCs w:val="28"/>
        </w:rPr>
      </w:pPr>
      <w:r w:rsidRPr="006D19AA">
        <w:rPr>
          <w:sz w:val="28"/>
          <w:szCs w:val="28"/>
        </w:rPr>
        <w:t xml:space="preserve">представление о способах противодействия коррупции; </w:t>
      </w:r>
    </w:p>
    <w:p w14:paraId="72F1D2CE" w14:textId="77777777" w:rsidR="00370975" w:rsidRPr="006D19AA" w:rsidRDefault="00370975" w:rsidP="00FC6A1E">
      <w:pPr>
        <w:spacing w:line="360" w:lineRule="auto"/>
        <w:ind w:firstLine="709"/>
        <w:jc w:val="both"/>
        <w:rPr>
          <w:sz w:val="28"/>
          <w:szCs w:val="28"/>
        </w:rPr>
      </w:pPr>
      <w:r w:rsidRPr="006D19AA">
        <w:rPr>
          <w:sz w:val="28"/>
          <w:szCs w:val="28"/>
        </w:rPr>
        <w:t xml:space="preserve">готовность к разнообразной совместной деятельности, стремление </w:t>
      </w:r>
      <w:r w:rsidRPr="006D19AA">
        <w:rPr>
          <w:sz w:val="28"/>
          <w:szCs w:val="28"/>
        </w:rPr>
        <w:br/>
        <w:t xml:space="preserve">к взаимопониманию и взаимопомощи, активное участие в самоуправлении </w:t>
      </w:r>
      <w:r w:rsidRPr="006D19AA">
        <w:rPr>
          <w:sz w:val="28"/>
          <w:szCs w:val="28"/>
        </w:rPr>
        <w:br/>
        <w:t xml:space="preserve">в образовательной организации; </w:t>
      </w:r>
    </w:p>
    <w:p w14:paraId="42312A9D" w14:textId="77777777" w:rsidR="00370975" w:rsidRPr="006D19AA" w:rsidRDefault="00370975" w:rsidP="00FC6A1E">
      <w:pPr>
        <w:spacing w:line="360" w:lineRule="auto"/>
        <w:ind w:firstLine="709"/>
        <w:jc w:val="both"/>
        <w:rPr>
          <w:sz w:val="28"/>
          <w:szCs w:val="28"/>
        </w:rPr>
      </w:pPr>
      <w:r w:rsidRPr="006D19AA">
        <w:rPr>
          <w:sz w:val="28"/>
          <w:szCs w:val="28"/>
        </w:rPr>
        <w:t>готовность к участию в гуманитарной деятельности (волонтёрство, помощь людям, нуждающимся в ней);</w:t>
      </w:r>
    </w:p>
    <w:p w14:paraId="733C9396" w14:textId="77777777" w:rsidR="00370975" w:rsidRPr="006D19AA" w:rsidRDefault="00370975" w:rsidP="00FC6A1E">
      <w:pPr>
        <w:spacing w:line="360" w:lineRule="auto"/>
        <w:ind w:firstLine="709"/>
        <w:jc w:val="both"/>
        <w:rPr>
          <w:sz w:val="28"/>
          <w:szCs w:val="28"/>
        </w:rPr>
      </w:pPr>
      <w:r w:rsidRPr="006D19AA">
        <w:rPr>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5F6D76D" w14:textId="77777777" w:rsidR="00370975" w:rsidRPr="006D19AA" w:rsidRDefault="00370975" w:rsidP="00FC6A1E">
      <w:pPr>
        <w:spacing w:line="360" w:lineRule="auto"/>
        <w:ind w:firstLine="709"/>
        <w:jc w:val="both"/>
        <w:rPr>
          <w:sz w:val="28"/>
          <w:szCs w:val="28"/>
        </w:rPr>
      </w:pPr>
      <w:r w:rsidRPr="006D19AA">
        <w:rPr>
          <w:sz w:val="28"/>
          <w:szCs w:val="28"/>
        </w:rPr>
        <w:t xml:space="preserve">понимание и признание особой роли России в обеспечении государственной </w:t>
      </w:r>
      <w:r w:rsidRPr="006D19AA">
        <w:rPr>
          <w:sz w:val="28"/>
          <w:szCs w:val="28"/>
        </w:rPr>
        <w:br/>
        <w:t xml:space="preserve">и международной безопасности, обороны страны, осмысление роли государства </w:t>
      </w:r>
      <w:r w:rsidRPr="006D19AA">
        <w:rPr>
          <w:sz w:val="28"/>
          <w:szCs w:val="28"/>
        </w:rPr>
        <w:br/>
        <w:t>и общества в решении задачи защиты населения от опасных и чрезвычайных ситуаций природного, техногенного и социального характера;</w:t>
      </w:r>
    </w:p>
    <w:p w14:paraId="19B36D35" w14:textId="77777777" w:rsidR="00370975" w:rsidRPr="006D19AA" w:rsidRDefault="00370975" w:rsidP="00FC6A1E">
      <w:pPr>
        <w:spacing w:line="360" w:lineRule="auto"/>
        <w:ind w:firstLine="709"/>
        <w:jc w:val="both"/>
        <w:rPr>
          <w:sz w:val="28"/>
          <w:szCs w:val="28"/>
        </w:rPr>
      </w:pPr>
      <w:r w:rsidRPr="006D19AA">
        <w:rPr>
          <w:sz w:val="28"/>
          <w:szCs w:val="28"/>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6D19AA">
        <w:rPr>
          <w:sz w:val="28"/>
          <w:szCs w:val="28"/>
        </w:rPr>
        <w:br/>
        <w:t>к другому человеку, его мнению, развитие способности к конструктивному диалогу с другими людьми;</w:t>
      </w:r>
    </w:p>
    <w:p w14:paraId="1371406E" w14:textId="77777777" w:rsidR="00370975" w:rsidRPr="006D19AA" w:rsidRDefault="00370975" w:rsidP="00FC6A1E">
      <w:pPr>
        <w:spacing w:line="360" w:lineRule="auto"/>
        <w:ind w:firstLine="709"/>
        <w:jc w:val="both"/>
        <w:rPr>
          <w:sz w:val="28"/>
          <w:szCs w:val="28"/>
        </w:rPr>
      </w:pPr>
      <w:r w:rsidRPr="006D19AA">
        <w:rPr>
          <w:sz w:val="28"/>
          <w:szCs w:val="28"/>
        </w:rPr>
        <w:t>3) духовно-нравственное воспитание:</w:t>
      </w:r>
    </w:p>
    <w:p w14:paraId="7AC17BF2" w14:textId="77777777" w:rsidR="00370975" w:rsidRPr="006D19AA" w:rsidRDefault="00370975" w:rsidP="00FC6A1E">
      <w:pPr>
        <w:spacing w:line="360" w:lineRule="auto"/>
        <w:ind w:firstLine="709"/>
        <w:jc w:val="both"/>
        <w:rPr>
          <w:sz w:val="28"/>
          <w:szCs w:val="28"/>
        </w:rPr>
      </w:pPr>
      <w:r w:rsidRPr="006D19AA">
        <w:rPr>
          <w:sz w:val="28"/>
          <w:szCs w:val="28"/>
        </w:rPr>
        <w:t xml:space="preserve">ориентация на моральные ценности и нормы в ситуациях нравственного выбора; </w:t>
      </w:r>
    </w:p>
    <w:p w14:paraId="6BBCF7C2" w14:textId="77777777" w:rsidR="00370975" w:rsidRPr="006D19AA" w:rsidRDefault="00370975" w:rsidP="00FC6A1E">
      <w:pPr>
        <w:spacing w:line="360" w:lineRule="auto"/>
        <w:ind w:firstLine="709"/>
        <w:jc w:val="both"/>
        <w:rPr>
          <w:sz w:val="28"/>
          <w:szCs w:val="28"/>
        </w:rPr>
      </w:pPr>
      <w:r w:rsidRPr="006D19AA">
        <w:rPr>
          <w:sz w:val="28"/>
          <w:szCs w:val="28"/>
        </w:rPr>
        <w:t xml:space="preserve">готовность оценивать своё поведение и поступки, а также поведение </w:t>
      </w:r>
      <w:r w:rsidRPr="006D19AA">
        <w:rPr>
          <w:sz w:val="28"/>
          <w:szCs w:val="28"/>
        </w:rPr>
        <w:br/>
        <w:t xml:space="preserve">и поступки других людей с позиции нравственных и правовых норм с учётом осознания последствий поступков; </w:t>
      </w:r>
    </w:p>
    <w:p w14:paraId="4B79CFA0" w14:textId="77777777" w:rsidR="00370975" w:rsidRPr="006D19AA" w:rsidRDefault="00370975" w:rsidP="00FC6A1E">
      <w:pPr>
        <w:spacing w:line="360" w:lineRule="auto"/>
        <w:ind w:firstLine="709"/>
        <w:jc w:val="both"/>
        <w:rPr>
          <w:sz w:val="28"/>
          <w:szCs w:val="28"/>
        </w:rPr>
      </w:pPr>
      <w:r w:rsidRPr="006D19AA">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1B1F1A99" w14:textId="77777777" w:rsidR="00370975" w:rsidRPr="006D19AA" w:rsidRDefault="00370975" w:rsidP="00FC6A1E">
      <w:pPr>
        <w:spacing w:line="360" w:lineRule="auto"/>
        <w:ind w:firstLine="709"/>
        <w:jc w:val="both"/>
        <w:rPr>
          <w:sz w:val="28"/>
          <w:szCs w:val="28"/>
        </w:rPr>
      </w:pPr>
      <w:r w:rsidRPr="006D19AA">
        <w:rPr>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34C2186" w14:textId="77777777" w:rsidR="00370975" w:rsidRPr="006D19AA" w:rsidRDefault="00370975" w:rsidP="00FC6A1E">
      <w:pPr>
        <w:spacing w:line="360" w:lineRule="auto"/>
        <w:ind w:firstLine="709"/>
        <w:jc w:val="both"/>
        <w:rPr>
          <w:sz w:val="28"/>
          <w:szCs w:val="28"/>
        </w:rPr>
      </w:pPr>
      <w:r w:rsidRPr="006D19AA">
        <w:rPr>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14:paraId="6AAEBF29" w14:textId="77777777" w:rsidR="00370975" w:rsidRPr="006D19AA" w:rsidRDefault="00370975" w:rsidP="00FC6A1E">
      <w:pPr>
        <w:spacing w:line="360" w:lineRule="auto"/>
        <w:ind w:firstLine="709"/>
        <w:jc w:val="both"/>
        <w:rPr>
          <w:sz w:val="28"/>
          <w:szCs w:val="28"/>
        </w:rPr>
      </w:pPr>
      <w:r w:rsidRPr="006D19AA">
        <w:rPr>
          <w:sz w:val="28"/>
          <w:szCs w:val="28"/>
        </w:rPr>
        <w:t>4) эстетическое воспитание:</w:t>
      </w:r>
    </w:p>
    <w:p w14:paraId="4CE86B8C" w14:textId="77777777" w:rsidR="00370975" w:rsidRPr="006D19AA" w:rsidRDefault="00370975" w:rsidP="00FC6A1E">
      <w:pPr>
        <w:spacing w:line="360" w:lineRule="auto"/>
        <w:ind w:firstLine="709"/>
        <w:jc w:val="both"/>
        <w:rPr>
          <w:sz w:val="28"/>
          <w:szCs w:val="28"/>
        </w:rPr>
      </w:pPr>
      <w:r w:rsidRPr="006D19AA">
        <w:rPr>
          <w:sz w:val="28"/>
          <w:szCs w:val="28"/>
        </w:rPr>
        <w:t>формирование гармоничной личности, развитие способности воспринимать, ценить и создавать прекрасное в повседневной жизни;</w:t>
      </w:r>
    </w:p>
    <w:p w14:paraId="0B72CA08" w14:textId="77777777" w:rsidR="00370975" w:rsidRPr="006D19AA" w:rsidRDefault="00370975" w:rsidP="00FC6A1E">
      <w:pPr>
        <w:spacing w:line="360" w:lineRule="auto"/>
        <w:ind w:firstLine="709"/>
        <w:jc w:val="both"/>
        <w:rPr>
          <w:sz w:val="28"/>
          <w:szCs w:val="28"/>
        </w:rPr>
      </w:pPr>
      <w:r w:rsidRPr="006D19AA">
        <w:rPr>
          <w:sz w:val="28"/>
          <w:szCs w:val="28"/>
        </w:rPr>
        <w:t>понимание взаимозависимости счастливого юношества и безопасного личного поведения в повседневной жизни;</w:t>
      </w:r>
    </w:p>
    <w:p w14:paraId="4DBD4529" w14:textId="77777777" w:rsidR="00370975" w:rsidRPr="006D19AA" w:rsidRDefault="00370975" w:rsidP="00FC6A1E">
      <w:pPr>
        <w:spacing w:line="360" w:lineRule="auto"/>
        <w:ind w:firstLine="709"/>
        <w:jc w:val="both"/>
        <w:rPr>
          <w:sz w:val="28"/>
          <w:szCs w:val="28"/>
        </w:rPr>
      </w:pPr>
      <w:r w:rsidRPr="006D19AA">
        <w:rPr>
          <w:sz w:val="28"/>
          <w:szCs w:val="28"/>
        </w:rPr>
        <w:t>5) ценности научного познания:</w:t>
      </w:r>
    </w:p>
    <w:p w14:paraId="71130ED5" w14:textId="77777777" w:rsidR="00370975" w:rsidRPr="006D19AA" w:rsidRDefault="00370975" w:rsidP="00FC6A1E">
      <w:pPr>
        <w:spacing w:line="360" w:lineRule="auto"/>
        <w:ind w:firstLine="709"/>
        <w:jc w:val="both"/>
        <w:rPr>
          <w:sz w:val="28"/>
          <w:szCs w:val="28"/>
        </w:rPr>
      </w:pPr>
      <w:r w:rsidRPr="006D19AA">
        <w:rPr>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032CF286" w14:textId="77777777" w:rsidR="00370975" w:rsidRPr="006D19AA" w:rsidRDefault="00370975" w:rsidP="00FC6A1E">
      <w:pPr>
        <w:spacing w:line="360" w:lineRule="auto"/>
        <w:ind w:firstLine="709"/>
        <w:jc w:val="both"/>
        <w:rPr>
          <w:sz w:val="28"/>
          <w:szCs w:val="28"/>
        </w:rPr>
      </w:pPr>
      <w:r w:rsidRPr="006D19AA">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E60BCF1" w14:textId="77777777" w:rsidR="00370975" w:rsidRPr="006D19AA" w:rsidRDefault="00370975" w:rsidP="00FC6A1E">
      <w:pPr>
        <w:spacing w:line="360" w:lineRule="auto"/>
        <w:ind w:firstLine="709"/>
        <w:jc w:val="both"/>
        <w:rPr>
          <w:sz w:val="28"/>
          <w:szCs w:val="28"/>
        </w:rPr>
      </w:pPr>
      <w:r w:rsidRPr="006D19AA">
        <w:rPr>
          <w:sz w:val="28"/>
          <w:szCs w:val="28"/>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6D19AA">
        <w:rPr>
          <w:sz w:val="28"/>
          <w:szCs w:val="28"/>
        </w:rPr>
        <w:br/>
        <w:t xml:space="preserve">и чрезвычайных ситуаций, которые могут произойти во время пребывания </w:t>
      </w:r>
      <w:r w:rsidRPr="006D19AA">
        <w:rPr>
          <w:sz w:val="28"/>
          <w:szCs w:val="28"/>
        </w:rPr>
        <w:br/>
        <w:t xml:space="preserve">в различных средах (бытовые условия, дорожное движение, общественные места </w:t>
      </w:r>
      <w:r w:rsidRPr="006D19AA">
        <w:rPr>
          <w:sz w:val="28"/>
          <w:szCs w:val="28"/>
        </w:rPr>
        <w:br/>
        <w:t>и социум, природа, коммуникационные связи и каналы);</w:t>
      </w:r>
    </w:p>
    <w:p w14:paraId="103D6796" w14:textId="77777777" w:rsidR="00370975" w:rsidRPr="006D19AA" w:rsidRDefault="00370975" w:rsidP="00FC6A1E">
      <w:pPr>
        <w:spacing w:line="360" w:lineRule="auto"/>
        <w:ind w:firstLine="709"/>
        <w:jc w:val="both"/>
        <w:rPr>
          <w:sz w:val="28"/>
          <w:szCs w:val="28"/>
        </w:rPr>
      </w:pPr>
      <w:r w:rsidRPr="006D19AA">
        <w:rPr>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1EBB9D9E" w14:textId="77777777" w:rsidR="00370975" w:rsidRPr="006D19AA" w:rsidRDefault="00370975" w:rsidP="00FC6A1E">
      <w:pPr>
        <w:spacing w:line="360" w:lineRule="auto"/>
        <w:ind w:firstLine="709"/>
        <w:jc w:val="both"/>
        <w:rPr>
          <w:sz w:val="28"/>
          <w:szCs w:val="28"/>
        </w:rPr>
      </w:pPr>
      <w:r w:rsidRPr="006D19AA">
        <w:rPr>
          <w:sz w:val="28"/>
          <w:szCs w:val="28"/>
        </w:rPr>
        <w:t xml:space="preserve">6) физическое воспитание, формирование культуры здоровья </w:t>
      </w:r>
      <w:r w:rsidRPr="006D19AA">
        <w:rPr>
          <w:sz w:val="28"/>
          <w:szCs w:val="28"/>
        </w:rPr>
        <w:br/>
        <w:t>и эмоционального благополучия:</w:t>
      </w:r>
    </w:p>
    <w:p w14:paraId="1E9A6BC0" w14:textId="77777777" w:rsidR="00370975" w:rsidRPr="006D19AA" w:rsidRDefault="00370975" w:rsidP="00FC6A1E">
      <w:pPr>
        <w:spacing w:line="360" w:lineRule="auto"/>
        <w:ind w:firstLine="709"/>
        <w:jc w:val="both"/>
        <w:rPr>
          <w:sz w:val="28"/>
          <w:szCs w:val="28"/>
        </w:rPr>
      </w:pPr>
      <w:r w:rsidRPr="006D19AA">
        <w:rPr>
          <w:sz w:val="28"/>
          <w:szCs w:val="28"/>
        </w:rPr>
        <w:t xml:space="preserve">понимание личностного смысла изучения учебного предмета ОБЗР, </w:t>
      </w:r>
      <w:r w:rsidRPr="006D19AA">
        <w:rPr>
          <w:sz w:val="28"/>
          <w:szCs w:val="28"/>
        </w:rPr>
        <w:br/>
        <w:t>его значения для безопасной и продуктивной жизнедеятельности человека, общества и государства;</w:t>
      </w:r>
    </w:p>
    <w:p w14:paraId="252464D1"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ценности жизни; </w:t>
      </w:r>
    </w:p>
    <w:p w14:paraId="003C6505" w14:textId="77777777" w:rsidR="00370975" w:rsidRPr="006D19AA" w:rsidRDefault="00370975" w:rsidP="00FC6A1E">
      <w:pPr>
        <w:spacing w:line="360" w:lineRule="auto"/>
        <w:ind w:firstLine="709"/>
        <w:jc w:val="both"/>
        <w:rPr>
          <w:sz w:val="28"/>
          <w:szCs w:val="28"/>
        </w:rPr>
      </w:pPr>
      <w:r w:rsidRPr="006D19AA">
        <w:rPr>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7FC220C"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6D19AA">
        <w:rPr>
          <w:sz w:val="28"/>
          <w:szCs w:val="28"/>
        </w:rPr>
        <w:br/>
        <w:t xml:space="preserve">и психического здоровья; </w:t>
      </w:r>
    </w:p>
    <w:p w14:paraId="0EB2E6CD" w14:textId="77777777" w:rsidR="00370975" w:rsidRPr="006D19AA" w:rsidRDefault="00370975" w:rsidP="00FC6A1E">
      <w:pPr>
        <w:spacing w:line="360" w:lineRule="auto"/>
        <w:ind w:firstLine="709"/>
        <w:jc w:val="both"/>
        <w:rPr>
          <w:sz w:val="28"/>
          <w:szCs w:val="28"/>
        </w:rPr>
      </w:pPr>
      <w:r w:rsidRPr="006D19AA">
        <w:rPr>
          <w:sz w:val="28"/>
          <w:szCs w:val="28"/>
        </w:rPr>
        <w:t xml:space="preserve">соблюдение правил безопасности, в том числе навыков безопасного поведения в интернет-среде; </w:t>
      </w:r>
    </w:p>
    <w:p w14:paraId="004D106E" w14:textId="77777777" w:rsidR="00370975" w:rsidRPr="006D19AA" w:rsidRDefault="00370975" w:rsidP="00FC6A1E">
      <w:pPr>
        <w:spacing w:line="360" w:lineRule="auto"/>
        <w:ind w:firstLine="709"/>
        <w:jc w:val="both"/>
        <w:rPr>
          <w:sz w:val="28"/>
          <w:szCs w:val="28"/>
        </w:rPr>
      </w:pPr>
      <w:r w:rsidRPr="006D19AA">
        <w:rPr>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77C0A27" w14:textId="2F510E50" w:rsidR="00370975" w:rsidRPr="006D19AA" w:rsidRDefault="00370975" w:rsidP="00FC6A1E">
      <w:pPr>
        <w:spacing w:line="360" w:lineRule="auto"/>
        <w:ind w:firstLine="709"/>
        <w:jc w:val="both"/>
        <w:rPr>
          <w:sz w:val="28"/>
          <w:szCs w:val="28"/>
        </w:rPr>
      </w:pPr>
      <w:r w:rsidRPr="008A3B28">
        <w:rPr>
          <w:sz w:val="28"/>
          <w:szCs w:val="28"/>
        </w:rPr>
        <w:t>умение принимать себя и других, не осуждая;</w:t>
      </w:r>
      <w:r w:rsidR="00F87FCF" w:rsidRPr="008A3B28">
        <w:rPr>
          <w:sz w:val="28"/>
          <w:szCs w:val="28"/>
        </w:rPr>
        <w:t xml:space="preserve"> </w:t>
      </w:r>
    </w:p>
    <w:p w14:paraId="5C9E4ADE" w14:textId="77777777" w:rsidR="00370975" w:rsidRPr="006D19AA" w:rsidRDefault="00370975" w:rsidP="00FC6A1E">
      <w:pPr>
        <w:spacing w:line="360" w:lineRule="auto"/>
        <w:ind w:firstLine="709"/>
        <w:jc w:val="both"/>
        <w:rPr>
          <w:sz w:val="28"/>
          <w:szCs w:val="28"/>
        </w:rPr>
      </w:pPr>
      <w:r w:rsidRPr="006D19AA">
        <w:rPr>
          <w:sz w:val="28"/>
          <w:szCs w:val="28"/>
        </w:rPr>
        <w:t>умение осознавать эмоциональное состояние своё и других, уметь управлять собственным эмоциональным состоянием;</w:t>
      </w:r>
    </w:p>
    <w:p w14:paraId="3FAB0090" w14:textId="77777777" w:rsidR="00370975" w:rsidRPr="006D19AA" w:rsidRDefault="00370975" w:rsidP="00FC6A1E">
      <w:pPr>
        <w:spacing w:line="360" w:lineRule="auto"/>
        <w:ind w:firstLine="709"/>
        <w:jc w:val="both"/>
        <w:rPr>
          <w:sz w:val="28"/>
          <w:szCs w:val="28"/>
        </w:rPr>
      </w:pPr>
      <w:r w:rsidRPr="006D19AA">
        <w:rPr>
          <w:sz w:val="28"/>
          <w:szCs w:val="28"/>
        </w:rPr>
        <w:t xml:space="preserve">сформированность навыка рефлексии, признание своего права на ошибку </w:t>
      </w:r>
      <w:r w:rsidRPr="006D19AA">
        <w:rPr>
          <w:sz w:val="28"/>
          <w:szCs w:val="28"/>
        </w:rPr>
        <w:br/>
        <w:t>и такого же права другого человека;</w:t>
      </w:r>
    </w:p>
    <w:p w14:paraId="1E416CF4" w14:textId="77777777" w:rsidR="00370975" w:rsidRPr="006D19AA" w:rsidRDefault="00370975" w:rsidP="00FC6A1E">
      <w:pPr>
        <w:spacing w:line="360" w:lineRule="auto"/>
        <w:ind w:firstLine="709"/>
        <w:jc w:val="both"/>
        <w:rPr>
          <w:sz w:val="28"/>
          <w:szCs w:val="28"/>
        </w:rPr>
      </w:pPr>
      <w:r w:rsidRPr="006D19AA">
        <w:rPr>
          <w:sz w:val="28"/>
          <w:szCs w:val="28"/>
        </w:rPr>
        <w:t>7) трудовое воспитание:</w:t>
      </w:r>
    </w:p>
    <w:p w14:paraId="4EFDA1E9" w14:textId="77777777" w:rsidR="00370975" w:rsidRPr="006D19AA" w:rsidRDefault="00370975" w:rsidP="00FC6A1E">
      <w:pPr>
        <w:spacing w:line="360" w:lineRule="auto"/>
        <w:ind w:firstLine="709"/>
        <w:jc w:val="both"/>
        <w:rPr>
          <w:sz w:val="28"/>
          <w:szCs w:val="28"/>
        </w:rPr>
      </w:pPr>
      <w:r w:rsidRPr="006D19AA">
        <w:rPr>
          <w:sz w:val="28"/>
          <w:szCs w:val="28"/>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339363E" w14:textId="77777777" w:rsidR="00370975" w:rsidRPr="006D19AA" w:rsidRDefault="00370975" w:rsidP="00FC6A1E">
      <w:pPr>
        <w:spacing w:line="360" w:lineRule="auto"/>
        <w:ind w:firstLine="709"/>
        <w:jc w:val="both"/>
        <w:rPr>
          <w:sz w:val="28"/>
          <w:szCs w:val="28"/>
        </w:rPr>
      </w:pPr>
      <w:r w:rsidRPr="006D19AA">
        <w:rPr>
          <w:sz w:val="28"/>
          <w:szCs w:val="28"/>
        </w:rPr>
        <w:t xml:space="preserve">интерес к практическому изучению профессий и труда различного рода, </w:t>
      </w:r>
      <w:r w:rsidRPr="006D19AA">
        <w:rPr>
          <w:sz w:val="28"/>
          <w:szCs w:val="28"/>
        </w:rPr>
        <w:br/>
        <w:t xml:space="preserve">в том числе на основе применения изучаемого предметного знания; </w:t>
      </w:r>
    </w:p>
    <w:p w14:paraId="74E2D71D"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3D6377A2" w14:textId="77777777" w:rsidR="00370975" w:rsidRPr="006D19AA" w:rsidRDefault="00370975" w:rsidP="00FC6A1E">
      <w:pPr>
        <w:spacing w:line="360" w:lineRule="auto"/>
        <w:ind w:firstLine="709"/>
        <w:jc w:val="both"/>
        <w:rPr>
          <w:sz w:val="28"/>
          <w:szCs w:val="28"/>
        </w:rPr>
      </w:pPr>
      <w:r w:rsidRPr="006D19AA">
        <w:rPr>
          <w:sz w:val="28"/>
          <w:szCs w:val="28"/>
        </w:rPr>
        <w:t>готовность адаптироваться в профессиональной среде</w:t>
      </w:r>
      <w:r w:rsidR="00F87FCF">
        <w:rPr>
          <w:sz w:val="28"/>
          <w:szCs w:val="28"/>
        </w:rPr>
        <w:t xml:space="preserve"> (с учетом собственных возможностей и ограничений, вызванных нарушением слуха)</w:t>
      </w:r>
      <w:r w:rsidRPr="006D19AA">
        <w:rPr>
          <w:sz w:val="28"/>
          <w:szCs w:val="28"/>
        </w:rPr>
        <w:t xml:space="preserve">; </w:t>
      </w:r>
    </w:p>
    <w:p w14:paraId="2BF164AF" w14:textId="77777777" w:rsidR="00370975" w:rsidRPr="006D19AA" w:rsidRDefault="00370975" w:rsidP="00FC6A1E">
      <w:pPr>
        <w:spacing w:line="360" w:lineRule="auto"/>
        <w:ind w:firstLine="709"/>
        <w:jc w:val="both"/>
        <w:rPr>
          <w:sz w:val="28"/>
          <w:szCs w:val="28"/>
        </w:rPr>
      </w:pPr>
      <w:r w:rsidRPr="006D19AA">
        <w:rPr>
          <w:sz w:val="28"/>
          <w:szCs w:val="28"/>
        </w:rPr>
        <w:t xml:space="preserve">уважение к труду и результатам трудовой деятельности; </w:t>
      </w:r>
    </w:p>
    <w:p w14:paraId="66B05774"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осознанный выбор и построение индивидуальной траектории образования </w:t>
      </w:r>
      <w:r w:rsidRPr="006D19AA">
        <w:rPr>
          <w:sz w:val="28"/>
          <w:szCs w:val="28"/>
        </w:rPr>
        <w:br/>
        <w:t>и жизненных планов с учётом личных и общественных интересов и потребностей;</w:t>
      </w:r>
    </w:p>
    <w:p w14:paraId="1617DABB" w14:textId="77777777" w:rsidR="00370975" w:rsidRPr="006D19AA" w:rsidRDefault="00370975" w:rsidP="00FC6A1E">
      <w:pPr>
        <w:spacing w:line="360" w:lineRule="auto"/>
        <w:ind w:firstLine="709"/>
        <w:jc w:val="both"/>
        <w:rPr>
          <w:sz w:val="28"/>
          <w:szCs w:val="28"/>
        </w:rPr>
      </w:pPr>
      <w:r w:rsidRPr="006D19AA">
        <w:rPr>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C2EE664" w14:textId="77777777" w:rsidR="00370975" w:rsidRPr="006D19AA" w:rsidRDefault="00370975" w:rsidP="00FC6A1E">
      <w:pPr>
        <w:spacing w:line="360" w:lineRule="auto"/>
        <w:ind w:firstLine="709"/>
        <w:jc w:val="both"/>
        <w:rPr>
          <w:sz w:val="28"/>
          <w:szCs w:val="28"/>
        </w:rPr>
      </w:pPr>
      <w:r w:rsidRPr="006D19AA">
        <w:rPr>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E49557C" w14:textId="77777777" w:rsidR="00370975" w:rsidRPr="006D19AA" w:rsidRDefault="00370975" w:rsidP="00FC6A1E">
      <w:pPr>
        <w:spacing w:line="360" w:lineRule="auto"/>
        <w:ind w:firstLine="709"/>
        <w:jc w:val="both"/>
        <w:rPr>
          <w:sz w:val="28"/>
          <w:szCs w:val="28"/>
        </w:rPr>
      </w:pPr>
      <w:r w:rsidRPr="006D19AA">
        <w:rPr>
          <w:sz w:val="28"/>
          <w:szCs w:val="28"/>
        </w:rPr>
        <w:t xml:space="preserve">установка на овладение знаниями и умениями предупреждения опасных </w:t>
      </w:r>
      <w:r w:rsidRPr="006D19AA">
        <w:rPr>
          <w:sz w:val="28"/>
          <w:szCs w:val="28"/>
        </w:rPr>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r>
      <w:r w:rsidRPr="006D19AA">
        <w:rPr>
          <w:sz w:val="28"/>
          <w:szCs w:val="28"/>
        </w:rPr>
        <w:br/>
        <w:t>при коммуникации, при воздействии рисков культурной среды);</w:t>
      </w:r>
    </w:p>
    <w:p w14:paraId="7E6130A3" w14:textId="77777777" w:rsidR="00370975" w:rsidRPr="006D19AA" w:rsidRDefault="00370975" w:rsidP="00FC6A1E">
      <w:pPr>
        <w:spacing w:line="360" w:lineRule="auto"/>
        <w:ind w:firstLine="709"/>
        <w:jc w:val="both"/>
        <w:rPr>
          <w:sz w:val="28"/>
          <w:szCs w:val="28"/>
        </w:rPr>
      </w:pPr>
      <w:r w:rsidRPr="006D19AA">
        <w:rPr>
          <w:sz w:val="28"/>
          <w:szCs w:val="28"/>
        </w:rPr>
        <w:t>8) экологическое воспитание:</w:t>
      </w:r>
    </w:p>
    <w:p w14:paraId="7193DF10" w14:textId="77777777" w:rsidR="00370975" w:rsidRPr="006D19AA" w:rsidRDefault="00370975" w:rsidP="00FC6A1E">
      <w:pPr>
        <w:spacing w:line="360" w:lineRule="auto"/>
        <w:ind w:firstLine="709"/>
        <w:jc w:val="both"/>
        <w:rPr>
          <w:sz w:val="28"/>
          <w:szCs w:val="28"/>
        </w:rPr>
      </w:pPr>
      <w:r w:rsidRPr="006D19AA">
        <w:rPr>
          <w:sz w:val="28"/>
          <w:szCs w:val="28"/>
        </w:rPr>
        <w:t xml:space="preserve">ориентация на применение знаний из социальных и естественных наук </w:t>
      </w:r>
      <w:r w:rsidRPr="006D19AA">
        <w:rPr>
          <w:sz w:val="28"/>
          <w:szCs w:val="28"/>
        </w:rPr>
        <w:br/>
        <w:t xml:space="preserve">для решения задач в области окружающей среды, планирования поступков </w:t>
      </w:r>
      <w:r w:rsidRPr="006D19AA">
        <w:rPr>
          <w:sz w:val="28"/>
          <w:szCs w:val="28"/>
        </w:rPr>
        <w:br/>
        <w:t xml:space="preserve">и оценки их возможных последствий для окружающей среды; </w:t>
      </w:r>
    </w:p>
    <w:p w14:paraId="50E160C6" w14:textId="77777777" w:rsidR="00370975" w:rsidRPr="006D19AA" w:rsidRDefault="00370975" w:rsidP="00FC6A1E">
      <w:pPr>
        <w:spacing w:line="360" w:lineRule="auto"/>
        <w:ind w:firstLine="709"/>
        <w:jc w:val="both"/>
        <w:rPr>
          <w:sz w:val="28"/>
          <w:szCs w:val="28"/>
        </w:rPr>
      </w:pPr>
      <w:r w:rsidRPr="006D19AA">
        <w:rPr>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14:paraId="714A5E6C"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14:paraId="4D1554E9" w14:textId="77777777" w:rsidR="00370975" w:rsidRPr="006D19AA" w:rsidRDefault="00370975" w:rsidP="00FC6A1E">
      <w:pPr>
        <w:spacing w:line="360" w:lineRule="auto"/>
        <w:ind w:firstLine="709"/>
        <w:jc w:val="both"/>
        <w:rPr>
          <w:sz w:val="28"/>
          <w:szCs w:val="28"/>
        </w:rPr>
      </w:pPr>
      <w:r w:rsidRPr="006D19AA">
        <w:rPr>
          <w:sz w:val="28"/>
          <w:szCs w:val="28"/>
        </w:rPr>
        <w:t>готовность к участию в практической деятельности экологической направленности;</w:t>
      </w:r>
    </w:p>
    <w:p w14:paraId="46675C44" w14:textId="77777777" w:rsidR="00370975" w:rsidRPr="006D19AA" w:rsidRDefault="00370975" w:rsidP="00FC6A1E">
      <w:pPr>
        <w:spacing w:line="360" w:lineRule="auto"/>
        <w:ind w:firstLine="709"/>
        <w:jc w:val="both"/>
        <w:rPr>
          <w:sz w:val="28"/>
          <w:szCs w:val="28"/>
        </w:rPr>
      </w:pPr>
      <w:r w:rsidRPr="006D19AA">
        <w:rPr>
          <w:sz w:val="28"/>
          <w:szCs w:val="28"/>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6D19AA">
        <w:rPr>
          <w:sz w:val="28"/>
          <w:szCs w:val="28"/>
        </w:rPr>
        <w:br/>
        <w:t>и социальных рисков на территории проживания.</w:t>
      </w:r>
    </w:p>
    <w:p w14:paraId="064B6C95" w14:textId="581ACC77"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A73E2" w:rsidRPr="00124739">
        <w:rPr>
          <w:rFonts w:eastAsia="Times New Roman"/>
          <w:bCs/>
          <w:kern w:val="0"/>
          <w:sz w:val="28"/>
          <w:szCs w:val="28"/>
        </w:rPr>
        <w:t>4</w:t>
      </w:r>
      <w:r w:rsidR="001A73E2" w:rsidRPr="00124739">
        <w:rPr>
          <w:bCs/>
          <w:sz w:val="28"/>
          <w:szCs w:val="28"/>
        </w:rPr>
        <w:t>.4.</w:t>
      </w:r>
      <w:bookmarkStart w:id="15" w:name="_Toc140842294"/>
      <w:bookmarkStart w:id="16" w:name="_Toc151565433"/>
      <w:r w:rsidR="001A73E2" w:rsidRPr="00124739">
        <w:rPr>
          <w:bCs/>
          <w:sz w:val="28"/>
          <w:szCs w:val="28"/>
        </w:rPr>
        <w:t xml:space="preserve"> </w:t>
      </w:r>
      <w:bookmarkEnd w:id="15"/>
      <w:bookmarkEnd w:id="16"/>
      <w:r w:rsidR="00990C72" w:rsidRPr="00124739">
        <w:rPr>
          <w:sz w:val="28"/>
          <w:szCs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691355F" w14:textId="3153267C" w:rsidR="001A73E2" w:rsidRPr="00124739" w:rsidRDefault="00835EF8" w:rsidP="00FC6A1E">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36.</w:t>
      </w:r>
      <w:r w:rsidR="001A73E2" w:rsidRPr="00124739">
        <w:rPr>
          <w:rFonts w:eastAsia="Times New Roman"/>
          <w:bCs/>
          <w:kern w:val="0"/>
          <w:sz w:val="28"/>
          <w:szCs w:val="28"/>
        </w:rPr>
        <w:t>4</w:t>
      </w:r>
      <w:r w:rsidR="001A73E2" w:rsidRPr="00124739">
        <w:rPr>
          <w:bCs/>
          <w:sz w:val="28"/>
          <w:szCs w:val="28"/>
        </w:rPr>
        <w:t>.4.1</w:t>
      </w:r>
      <w:r w:rsidR="004F410E" w:rsidRPr="00124739">
        <w:rPr>
          <w:bCs/>
          <w:sz w:val="28"/>
          <w:szCs w:val="28"/>
        </w:rPr>
        <w:t>.</w:t>
      </w:r>
      <w:r w:rsidR="001A73E2" w:rsidRPr="00124739">
        <w:rPr>
          <w:bCs/>
          <w:sz w:val="28"/>
          <w:szCs w:val="28"/>
        </w:rPr>
        <w:t xml:space="preserve"> </w:t>
      </w:r>
      <w:r w:rsidR="001A73E2" w:rsidRPr="00124739">
        <w:rPr>
          <w:rFonts w:eastAsia="Times New Roman"/>
          <w:kern w:val="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5BB93B8D" w14:textId="77777777" w:rsidR="00F11C91" w:rsidRPr="006D19AA" w:rsidRDefault="00F11C91" w:rsidP="00FC6A1E">
      <w:pPr>
        <w:spacing w:line="360" w:lineRule="auto"/>
        <w:ind w:firstLine="709"/>
        <w:jc w:val="both"/>
        <w:rPr>
          <w:sz w:val="28"/>
          <w:szCs w:val="28"/>
        </w:rPr>
      </w:pPr>
      <w:r w:rsidRPr="006D19AA">
        <w:rPr>
          <w:sz w:val="28"/>
          <w:szCs w:val="28"/>
        </w:rPr>
        <w:t>выявлять и характеризовать существенные признаки объектов (явлений);</w:t>
      </w:r>
    </w:p>
    <w:p w14:paraId="6C2E7958" w14:textId="77777777" w:rsidR="00F11C91" w:rsidRPr="006D19AA" w:rsidRDefault="00F11C91" w:rsidP="00FC6A1E">
      <w:pPr>
        <w:spacing w:line="360" w:lineRule="auto"/>
        <w:ind w:firstLine="709"/>
        <w:jc w:val="both"/>
        <w:rPr>
          <w:sz w:val="28"/>
          <w:szCs w:val="28"/>
        </w:rPr>
      </w:pPr>
      <w:r w:rsidRPr="006D19AA">
        <w:rPr>
          <w:sz w:val="28"/>
          <w:szCs w:val="28"/>
        </w:rPr>
        <w:t xml:space="preserve">устанавливать существенный признак классификации, основания </w:t>
      </w:r>
      <w:r w:rsidRPr="006D19AA">
        <w:rPr>
          <w:sz w:val="28"/>
          <w:szCs w:val="28"/>
        </w:rPr>
        <w:br/>
        <w:t>для обобщения и сравнения, критерии проводимого анализа;</w:t>
      </w:r>
    </w:p>
    <w:p w14:paraId="4DF21F1A" w14:textId="77777777" w:rsidR="00F11C91" w:rsidRPr="006D19AA" w:rsidRDefault="00F11C91" w:rsidP="00FC6A1E">
      <w:pPr>
        <w:spacing w:line="360" w:lineRule="auto"/>
        <w:ind w:firstLine="709"/>
        <w:jc w:val="both"/>
        <w:rPr>
          <w:sz w:val="28"/>
          <w:szCs w:val="28"/>
        </w:rPr>
      </w:pPr>
      <w:r w:rsidRPr="006D19AA">
        <w:rPr>
          <w:sz w:val="28"/>
          <w:szCs w:val="28"/>
        </w:rPr>
        <w:t xml:space="preserve">с учётом предложенной задачи выявлять закономерности и противоречия </w:t>
      </w:r>
      <w:r w:rsidRPr="006D19AA">
        <w:rPr>
          <w:sz w:val="28"/>
          <w:szCs w:val="28"/>
        </w:rPr>
        <w:br/>
        <w:t xml:space="preserve">в рассматриваемых фактах, данных и наблюдениях; </w:t>
      </w:r>
    </w:p>
    <w:p w14:paraId="5CA00548" w14:textId="77777777" w:rsidR="00F11C91" w:rsidRPr="006D19AA" w:rsidRDefault="00F11C91" w:rsidP="00FC6A1E">
      <w:pPr>
        <w:spacing w:line="360" w:lineRule="auto"/>
        <w:ind w:firstLine="709"/>
        <w:jc w:val="both"/>
        <w:rPr>
          <w:sz w:val="28"/>
          <w:szCs w:val="28"/>
        </w:rPr>
      </w:pPr>
      <w:r w:rsidRPr="006D19AA">
        <w:rPr>
          <w:sz w:val="28"/>
          <w:szCs w:val="28"/>
        </w:rPr>
        <w:t>предлагать критерии для выявления закономерностей и противоречий;</w:t>
      </w:r>
    </w:p>
    <w:p w14:paraId="01F77706" w14:textId="77777777" w:rsidR="00F11C91" w:rsidRPr="006D19AA" w:rsidRDefault="00F11C91" w:rsidP="00FC6A1E">
      <w:pPr>
        <w:spacing w:line="360" w:lineRule="auto"/>
        <w:ind w:firstLine="709"/>
        <w:jc w:val="both"/>
        <w:rPr>
          <w:sz w:val="28"/>
          <w:szCs w:val="28"/>
        </w:rPr>
      </w:pPr>
      <w:r w:rsidRPr="006D19AA">
        <w:rPr>
          <w:sz w:val="28"/>
          <w:szCs w:val="28"/>
        </w:rPr>
        <w:t>выявлять дефициты информации, данных, необходимых для решения поставленной задачи;</w:t>
      </w:r>
    </w:p>
    <w:p w14:paraId="0D9DC8D2" w14:textId="77777777" w:rsidR="00F11C91" w:rsidRPr="006D19AA" w:rsidRDefault="00F11C91" w:rsidP="00FC6A1E">
      <w:pPr>
        <w:spacing w:line="360" w:lineRule="auto"/>
        <w:ind w:firstLine="709"/>
        <w:jc w:val="both"/>
        <w:rPr>
          <w:sz w:val="28"/>
          <w:szCs w:val="28"/>
        </w:rPr>
      </w:pPr>
      <w:r w:rsidRPr="006D19AA">
        <w:rPr>
          <w:sz w:val="28"/>
          <w:szCs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92DD723" w14:textId="77777777" w:rsidR="00F11C91" w:rsidRPr="006D19AA" w:rsidRDefault="00F11C91" w:rsidP="00FC6A1E">
      <w:pPr>
        <w:spacing w:line="360" w:lineRule="auto"/>
        <w:ind w:firstLine="709"/>
        <w:jc w:val="both"/>
        <w:rPr>
          <w:sz w:val="28"/>
          <w:szCs w:val="28"/>
        </w:rPr>
      </w:pPr>
      <w:r w:rsidRPr="006D19AA">
        <w:rPr>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EA3490E" w14:textId="1605907F" w:rsidR="004F410E" w:rsidRPr="00124739" w:rsidRDefault="00835EF8" w:rsidP="00FC6A1E">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36.</w:t>
      </w:r>
      <w:r w:rsidR="004F410E" w:rsidRPr="00124739">
        <w:rPr>
          <w:rFonts w:eastAsia="Times New Roman"/>
          <w:bCs/>
          <w:kern w:val="0"/>
          <w:sz w:val="28"/>
          <w:szCs w:val="28"/>
        </w:rPr>
        <w:t>4</w:t>
      </w:r>
      <w:r w:rsidR="004F410E" w:rsidRPr="00124739">
        <w:rPr>
          <w:bCs/>
          <w:sz w:val="28"/>
          <w:szCs w:val="28"/>
        </w:rPr>
        <w:t xml:space="preserve">.4.2. </w:t>
      </w:r>
      <w:r w:rsidR="004F410E" w:rsidRPr="00124739">
        <w:rPr>
          <w:rFonts w:eastAsia="Times New Roman"/>
          <w:kern w:val="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9369B4B" w14:textId="77777777" w:rsidR="00F11C91" w:rsidRPr="006D19AA" w:rsidRDefault="00F11C91" w:rsidP="00FC6A1E">
      <w:pPr>
        <w:spacing w:line="360" w:lineRule="auto"/>
        <w:ind w:firstLine="709"/>
        <w:jc w:val="both"/>
        <w:rPr>
          <w:sz w:val="28"/>
          <w:szCs w:val="28"/>
        </w:rPr>
      </w:pPr>
      <w:r w:rsidRPr="006D19AA">
        <w:rPr>
          <w:sz w:val="28"/>
          <w:szCs w:val="28"/>
        </w:rPr>
        <w:t xml:space="preserve">формулировать проблемные вопросы, отражающие несоответствие </w:t>
      </w:r>
      <w:r w:rsidRPr="006D19AA">
        <w:rPr>
          <w:sz w:val="28"/>
          <w:szCs w:val="28"/>
        </w:rPr>
        <w:br/>
        <w:t>между рассматриваемым и наиболее благоприятным состоянием объекта (явления) повседневной жизни;</w:t>
      </w:r>
    </w:p>
    <w:p w14:paraId="0EF053CE" w14:textId="77777777" w:rsidR="00F11C91" w:rsidRPr="006D19AA" w:rsidRDefault="00F11C91" w:rsidP="00FC6A1E">
      <w:pPr>
        <w:spacing w:line="360" w:lineRule="auto"/>
        <w:ind w:firstLine="709"/>
        <w:jc w:val="both"/>
        <w:rPr>
          <w:sz w:val="28"/>
          <w:szCs w:val="28"/>
        </w:rPr>
      </w:pPr>
      <w:r w:rsidRPr="006D19AA">
        <w:rPr>
          <w:sz w:val="28"/>
          <w:szCs w:val="28"/>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14:paraId="34CBCB38" w14:textId="77777777" w:rsidR="00F11C91" w:rsidRPr="006D19AA" w:rsidRDefault="00F11C91" w:rsidP="00FC6A1E">
      <w:pPr>
        <w:spacing w:line="360" w:lineRule="auto"/>
        <w:ind w:firstLine="709"/>
        <w:jc w:val="both"/>
        <w:rPr>
          <w:sz w:val="28"/>
          <w:szCs w:val="28"/>
        </w:rPr>
      </w:pPr>
      <w:r w:rsidRPr="006D19AA">
        <w:rPr>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94004D4" w14:textId="77777777" w:rsidR="00F11C91" w:rsidRPr="006D19AA" w:rsidRDefault="00F11C91" w:rsidP="00FC6A1E">
      <w:pPr>
        <w:spacing w:line="360" w:lineRule="auto"/>
        <w:ind w:firstLine="709"/>
        <w:jc w:val="both"/>
        <w:rPr>
          <w:sz w:val="28"/>
          <w:szCs w:val="28"/>
        </w:rPr>
      </w:pPr>
      <w:r w:rsidRPr="006D19AA">
        <w:rPr>
          <w:sz w:val="28"/>
          <w:szCs w:val="28"/>
        </w:rPr>
        <w:t xml:space="preserve">прогнозировать возможное дальнейшее развитие процессов, событий </w:t>
      </w:r>
      <w:r w:rsidRPr="006D19AA">
        <w:rPr>
          <w:sz w:val="28"/>
          <w:szCs w:val="28"/>
        </w:rPr>
        <w:br/>
        <w:t>и их последствия в аналогичных или сходных ситуациях, а также выдвигать предположения об их развитии в новых условиях и контекстах.</w:t>
      </w:r>
    </w:p>
    <w:p w14:paraId="7805F88D" w14:textId="0099FD88" w:rsidR="004F410E" w:rsidRPr="00124739" w:rsidRDefault="00835EF8" w:rsidP="00FC6A1E">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36.</w:t>
      </w:r>
      <w:r w:rsidR="004F410E" w:rsidRPr="00124739">
        <w:rPr>
          <w:rFonts w:eastAsia="Times New Roman"/>
          <w:bCs/>
          <w:kern w:val="0"/>
          <w:sz w:val="28"/>
          <w:szCs w:val="28"/>
        </w:rPr>
        <w:t>4</w:t>
      </w:r>
      <w:r w:rsidR="004F410E" w:rsidRPr="00124739">
        <w:rPr>
          <w:bCs/>
          <w:sz w:val="28"/>
          <w:szCs w:val="28"/>
        </w:rPr>
        <w:t xml:space="preserve">.4.3. </w:t>
      </w:r>
      <w:r w:rsidR="004F410E" w:rsidRPr="00124739">
        <w:rPr>
          <w:rFonts w:eastAsia="Times New Roman"/>
          <w:kern w:val="0"/>
          <w:sz w:val="28"/>
          <w:szCs w:val="28"/>
        </w:rPr>
        <w:t>У обучающегося будут сформированы умения работать с информацией как часть познавательных универсальных учебных действий:</w:t>
      </w:r>
    </w:p>
    <w:p w14:paraId="181D3AA0" w14:textId="77777777" w:rsidR="00F11C91" w:rsidRPr="006D19AA" w:rsidRDefault="00F11C91" w:rsidP="00FC6A1E">
      <w:pPr>
        <w:spacing w:line="360" w:lineRule="auto"/>
        <w:ind w:firstLine="709"/>
        <w:jc w:val="both"/>
        <w:rPr>
          <w:sz w:val="28"/>
          <w:szCs w:val="28"/>
        </w:rPr>
      </w:pPr>
      <w:r w:rsidRPr="006D19AA">
        <w:rPr>
          <w:sz w:val="28"/>
          <w:szCs w:val="28"/>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6D19AA">
        <w:rPr>
          <w:sz w:val="28"/>
          <w:szCs w:val="28"/>
        </w:rPr>
        <w:br/>
        <w:t>и заданных критериев;</w:t>
      </w:r>
    </w:p>
    <w:p w14:paraId="345EDA47" w14:textId="77777777" w:rsidR="00F11C91" w:rsidRPr="006D19AA" w:rsidRDefault="00F11C91" w:rsidP="00FC6A1E">
      <w:pPr>
        <w:spacing w:line="360" w:lineRule="auto"/>
        <w:ind w:firstLine="709"/>
        <w:jc w:val="both"/>
        <w:rPr>
          <w:sz w:val="28"/>
          <w:szCs w:val="28"/>
        </w:rPr>
      </w:pPr>
      <w:r w:rsidRPr="006D19AA">
        <w:rPr>
          <w:sz w:val="28"/>
          <w:szCs w:val="28"/>
        </w:rPr>
        <w:t>выбирать, анализировать, систематизировать и интерпретировать информацию различных видов и форм представления;</w:t>
      </w:r>
    </w:p>
    <w:p w14:paraId="35E89A94" w14:textId="77777777" w:rsidR="00F11C91" w:rsidRPr="006D19AA" w:rsidRDefault="00F11C91" w:rsidP="00FC6A1E">
      <w:pPr>
        <w:spacing w:line="360" w:lineRule="auto"/>
        <w:ind w:firstLine="709"/>
        <w:jc w:val="both"/>
        <w:rPr>
          <w:sz w:val="28"/>
          <w:szCs w:val="28"/>
        </w:rPr>
      </w:pPr>
      <w:r w:rsidRPr="006D19AA">
        <w:rPr>
          <w:sz w:val="28"/>
          <w:szCs w:val="28"/>
        </w:rPr>
        <w:t xml:space="preserve">находить сходные аргументы (подтверждающие или опровергающие одну </w:t>
      </w:r>
      <w:r w:rsidRPr="006D19AA">
        <w:rPr>
          <w:sz w:val="28"/>
          <w:szCs w:val="28"/>
        </w:rPr>
        <w:br/>
        <w:t>и ту же идею, версию) в различных информационных источниках;</w:t>
      </w:r>
    </w:p>
    <w:p w14:paraId="377EEFDD" w14:textId="77777777" w:rsidR="00F11C91" w:rsidRPr="006D19AA" w:rsidRDefault="00F11C91" w:rsidP="00FC6A1E">
      <w:pPr>
        <w:spacing w:line="360" w:lineRule="auto"/>
        <w:ind w:firstLine="709"/>
        <w:jc w:val="both"/>
        <w:rPr>
          <w:sz w:val="28"/>
          <w:szCs w:val="28"/>
        </w:rPr>
      </w:pPr>
      <w:r w:rsidRPr="006D19AA">
        <w:rPr>
          <w:sz w:val="28"/>
          <w:szCs w:val="28"/>
        </w:rPr>
        <w:t xml:space="preserve">самостоятельно выбирать оптимальную форму представления информации </w:t>
      </w:r>
      <w:r w:rsidRPr="006D19AA">
        <w:rPr>
          <w:sz w:val="28"/>
          <w:szCs w:val="28"/>
        </w:rPr>
        <w:br/>
        <w:t>и иллюстрировать решаемые задачи несложными схемами, диаграммами, иной графикой и их комбинациями;</w:t>
      </w:r>
    </w:p>
    <w:p w14:paraId="1BC4D1CC" w14:textId="77777777" w:rsidR="00F11C91" w:rsidRPr="006D19AA" w:rsidRDefault="00F11C91" w:rsidP="00FC6A1E">
      <w:pPr>
        <w:spacing w:line="360" w:lineRule="auto"/>
        <w:ind w:firstLine="709"/>
        <w:jc w:val="both"/>
        <w:rPr>
          <w:sz w:val="28"/>
          <w:szCs w:val="28"/>
        </w:rPr>
      </w:pPr>
      <w:r w:rsidRPr="006D19AA">
        <w:rPr>
          <w:sz w:val="28"/>
          <w:szCs w:val="28"/>
        </w:rPr>
        <w:t>оценивать надёжность информации по критериям, предложенным педагогическим работником или сформулированным самостоятельно;</w:t>
      </w:r>
    </w:p>
    <w:p w14:paraId="68B130C9" w14:textId="77777777" w:rsidR="00F11C91" w:rsidRPr="006D19AA" w:rsidRDefault="00F11C91" w:rsidP="00FC6A1E">
      <w:pPr>
        <w:spacing w:line="360" w:lineRule="auto"/>
        <w:ind w:firstLine="709"/>
        <w:jc w:val="both"/>
        <w:rPr>
          <w:sz w:val="28"/>
          <w:szCs w:val="28"/>
        </w:rPr>
      </w:pPr>
      <w:r w:rsidRPr="006D19AA">
        <w:rPr>
          <w:sz w:val="28"/>
          <w:szCs w:val="28"/>
        </w:rPr>
        <w:t>эффективно запоминать и систематизировать информацию;</w:t>
      </w:r>
    </w:p>
    <w:p w14:paraId="70A97944" w14:textId="77777777" w:rsidR="00F11C91" w:rsidRPr="006D19AA" w:rsidRDefault="00F11C91" w:rsidP="00FC6A1E">
      <w:pPr>
        <w:spacing w:line="360" w:lineRule="auto"/>
        <w:ind w:firstLine="709"/>
        <w:jc w:val="both"/>
        <w:rPr>
          <w:sz w:val="28"/>
          <w:szCs w:val="28"/>
        </w:rPr>
      </w:pPr>
      <w:r w:rsidRPr="006D19AA">
        <w:rPr>
          <w:sz w:val="28"/>
          <w:szCs w:val="28"/>
        </w:rPr>
        <w:t>овладение системой универсальных познавательных действий обеспечивает сформированность когнитивных навыков обучающихся.</w:t>
      </w:r>
    </w:p>
    <w:p w14:paraId="309E1546" w14:textId="49D8E46A" w:rsidR="004F410E" w:rsidRPr="00124739" w:rsidRDefault="00835EF8" w:rsidP="00FC6A1E">
      <w:pPr>
        <w:pStyle w:val="af8"/>
        <w:widowControl w:val="0"/>
        <w:spacing w:before="0" w:beforeAutospacing="0" w:after="0" w:afterAutospacing="0" w:line="360" w:lineRule="auto"/>
        <w:ind w:firstLine="709"/>
        <w:jc w:val="both"/>
        <w:rPr>
          <w:sz w:val="28"/>
          <w:szCs w:val="28"/>
        </w:rPr>
      </w:pPr>
      <w:r>
        <w:rPr>
          <w:bCs/>
          <w:sz w:val="28"/>
          <w:szCs w:val="28"/>
        </w:rPr>
        <w:t>36.</w:t>
      </w:r>
      <w:r w:rsidR="004F410E" w:rsidRPr="00124739">
        <w:rPr>
          <w:bCs/>
          <w:sz w:val="28"/>
          <w:szCs w:val="28"/>
        </w:rPr>
        <w:t xml:space="preserve">4.4.4. </w:t>
      </w:r>
      <w:r w:rsidR="004F410E" w:rsidRPr="00124739">
        <w:rPr>
          <w:sz w:val="28"/>
          <w:szCs w:val="28"/>
        </w:rPr>
        <w:t>У обучающегося будут сформированы умения общения как часть коммуникативных универсальных учебных действий:</w:t>
      </w:r>
    </w:p>
    <w:p w14:paraId="3BA2E3BD" w14:textId="77777777" w:rsidR="007209DF" w:rsidRPr="008A3B28" w:rsidRDefault="007209DF" w:rsidP="00FC6A1E">
      <w:pPr>
        <w:spacing w:line="360" w:lineRule="auto"/>
        <w:ind w:firstLine="709"/>
        <w:jc w:val="both"/>
        <w:rPr>
          <w:sz w:val="28"/>
          <w:szCs w:val="28"/>
        </w:rPr>
      </w:pPr>
      <w:bookmarkStart w:id="17" w:name="_TOC_250006"/>
      <w:r w:rsidRPr="008A3B28">
        <w:rPr>
          <w:sz w:val="28"/>
          <w:szCs w:val="28"/>
        </w:rPr>
        <w:t>вступать в коммуникацию со слышащими людьми при использовании словесной речи (устной и письменной);</w:t>
      </w:r>
    </w:p>
    <w:p w14:paraId="7307A42C" w14:textId="5AD091FF" w:rsidR="007209DF" w:rsidRPr="006D19AA" w:rsidRDefault="007209DF" w:rsidP="007209DF">
      <w:pPr>
        <w:spacing w:line="360" w:lineRule="auto"/>
        <w:ind w:firstLine="709"/>
        <w:jc w:val="both"/>
        <w:rPr>
          <w:sz w:val="28"/>
          <w:szCs w:val="28"/>
        </w:rPr>
      </w:pPr>
      <w:r w:rsidRPr="008A3B28">
        <w:rPr>
          <w:sz w:val="28"/>
          <w:szCs w:val="28"/>
        </w:rPr>
        <w:t>вступать в коммуникацию с лицами, имеющими нарушение слуха, с использованием словесной речи (устной, письменной, дактильной) или жестовой речи</w:t>
      </w:r>
      <w:r w:rsidR="00D22F33" w:rsidRPr="00835EF8">
        <w:rPr>
          <w:sz w:val="28"/>
          <w:szCs w:val="28"/>
        </w:rPr>
        <w:t xml:space="preserve"> </w:t>
      </w:r>
      <w:r w:rsidR="008A3B28" w:rsidRPr="00835EF8">
        <w:rPr>
          <w:sz w:val="28"/>
          <w:szCs w:val="28"/>
        </w:rPr>
        <w:t xml:space="preserve">– </w:t>
      </w:r>
      <w:r w:rsidR="00D22F33" w:rsidRPr="00835EF8">
        <w:rPr>
          <w:sz w:val="28"/>
          <w:szCs w:val="28"/>
        </w:rPr>
        <w:t>с учетом запросов</w:t>
      </w:r>
      <w:r w:rsidRPr="008A3B28">
        <w:rPr>
          <w:sz w:val="28"/>
          <w:szCs w:val="28"/>
        </w:rPr>
        <w:t xml:space="preserve"> партн</w:t>
      </w:r>
      <w:r w:rsidR="00D22F33" w:rsidRPr="00835EF8">
        <w:rPr>
          <w:sz w:val="28"/>
          <w:szCs w:val="28"/>
        </w:rPr>
        <w:t>еров</w:t>
      </w:r>
      <w:r w:rsidRPr="008A3B28">
        <w:rPr>
          <w:sz w:val="28"/>
          <w:szCs w:val="28"/>
        </w:rPr>
        <w:t xml:space="preserve"> по общению;</w:t>
      </w:r>
    </w:p>
    <w:p w14:paraId="07321603" w14:textId="4D6C3410" w:rsidR="00F11C91" w:rsidRDefault="00F11C91" w:rsidP="00FC6A1E">
      <w:pPr>
        <w:spacing w:line="360" w:lineRule="auto"/>
        <w:ind w:firstLine="709"/>
        <w:jc w:val="both"/>
        <w:rPr>
          <w:sz w:val="28"/>
          <w:szCs w:val="28"/>
        </w:rPr>
      </w:pPr>
      <w:r w:rsidRPr="006D19AA">
        <w:rPr>
          <w:sz w:val="28"/>
          <w:szCs w:val="28"/>
        </w:rPr>
        <w:t>высказывать свою точку зрения</w:t>
      </w:r>
      <w:r w:rsidR="00105C84">
        <w:rPr>
          <w:sz w:val="28"/>
          <w:szCs w:val="28"/>
        </w:rPr>
        <w:t>, в том числе</w:t>
      </w:r>
      <w:r w:rsidRPr="006D19AA">
        <w:rPr>
          <w:sz w:val="28"/>
          <w:szCs w:val="28"/>
        </w:rPr>
        <w:t xml:space="preserve"> в устной и письменной</w:t>
      </w:r>
      <w:r w:rsidR="00105C84">
        <w:rPr>
          <w:sz w:val="28"/>
          <w:szCs w:val="28"/>
        </w:rPr>
        <w:t xml:space="preserve"> форме</w:t>
      </w:r>
      <w:r w:rsidRPr="006D19AA">
        <w:rPr>
          <w:sz w:val="28"/>
          <w:szCs w:val="28"/>
        </w:rPr>
        <w:t>,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D411ECB" w14:textId="77777777" w:rsidR="00F11C91" w:rsidRPr="006D19AA" w:rsidRDefault="00F11C91" w:rsidP="00FC6A1E">
      <w:pPr>
        <w:spacing w:line="360" w:lineRule="auto"/>
        <w:ind w:firstLine="709"/>
        <w:jc w:val="both"/>
        <w:rPr>
          <w:sz w:val="28"/>
          <w:szCs w:val="28"/>
        </w:rPr>
      </w:pPr>
      <w:r w:rsidRPr="006D19AA">
        <w:rPr>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6474668" w14:textId="77777777" w:rsidR="00F11C91" w:rsidRPr="006D19AA" w:rsidRDefault="00F11C91" w:rsidP="00FC6A1E">
      <w:pPr>
        <w:spacing w:line="360" w:lineRule="auto"/>
        <w:ind w:firstLine="709"/>
        <w:jc w:val="both"/>
        <w:rPr>
          <w:sz w:val="28"/>
          <w:szCs w:val="28"/>
        </w:rPr>
      </w:pPr>
      <w:r w:rsidRPr="006D19AA">
        <w:rPr>
          <w:sz w:val="28"/>
          <w:szCs w:val="28"/>
        </w:rPr>
        <w:t>сопоставлять свои суждения с суждениями других участников диалога, обнаруживать различие и сходство позиций;</w:t>
      </w:r>
    </w:p>
    <w:p w14:paraId="2764FCF1" w14:textId="77777777" w:rsidR="00F11C91" w:rsidRPr="006D19AA" w:rsidRDefault="00F11C91" w:rsidP="00FC6A1E">
      <w:pPr>
        <w:spacing w:line="360" w:lineRule="auto"/>
        <w:ind w:firstLine="709"/>
        <w:jc w:val="both"/>
        <w:rPr>
          <w:sz w:val="28"/>
          <w:szCs w:val="28"/>
        </w:rPr>
      </w:pPr>
      <w:r w:rsidRPr="006D19AA">
        <w:rPr>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8487873" w14:textId="77777777" w:rsidR="00F11C91" w:rsidRPr="006D19AA" w:rsidRDefault="00F11C91" w:rsidP="00FC6A1E">
      <w:pPr>
        <w:spacing w:line="360" w:lineRule="auto"/>
        <w:ind w:firstLine="709"/>
        <w:jc w:val="both"/>
        <w:rPr>
          <w:sz w:val="28"/>
          <w:szCs w:val="28"/>
        </w:rPr>
      </w:pPr>
      <w:r w:rsidRPr="006D19AA">
        <w:rPr>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F41B7E2" w14:textId="6FD0CAF3" w:rsidR="004F410E" w:rsidRPr="00124739" w:rsidRDefault="00835EF8" w:rsidP="00FC6A1E">
      <w:pPr>
        <w:pStyle w:val="af8"/>
        <w:widowControl w:val="0"/>
        <w:spacing w:before="0" w:beforeAutospacing="0" w:after="0" w:afterAutospacing="0" w:line="360" w:lineRule="auto"/>
        <w:ind w:firstLine="709"/>
        <w:jc w:val="both"/>
        <w:rPr>
          <w:sz w:val="28"/>
          <w:szCs w:val="28"/>
        </w:rPr>
      </w:pPr>
      <w:r>
        <w:rPr>
          <w:bCs/>
          <w:sz w:val="28"/>
          <w:szCs w:val="28"/>
        </w:rPr>
        <w:t>36.</w:t>
      </w:r>
      <w:r w:rsidR="004F410E" w:rsidRPr="00124739">
        <w:rPr>
          <w:bCs/>
          <w:sz w:val="28"/>
          <w:szCs w:val="28"/>
        </w:rPr>
        <w:t xml:space="preserve">4.4.5. </w:t>
      </w:r>
      <w:r w:rsidR="004F410E" w:rsidRPr="00124739">
        <w:rPr>
          <w:sz w:val="28"/>
          <w:szCs w:val="28"/>
        </w:rPr>
        <w:t>У обучающегося будут сформированы умения самоорганизации как части регулятивных универсальных учебных действий:</w:t>
      </w:r>
    </w:p>
    <w:bookmarkEnd w:id="17"/>
    <w:p w14:paraId="5738265A" w14:textId="77777777" w:rsidR="00F11C91" w:rsidRPr="006D19AA" w:rsidRDefault="00F11C91" w:rsidP="00FC6A1E">
      <w:pPr>
        <w:spacing w:line="360" w:lineRule="auto"/>
        <w:ind w:firstLine="709"/>
        <w:jc w:val="both"/>
        <w:rPr>
          <w:sz w:val="28"/>
          <w:szCs w:val="28"/>
        </w:rPr>
      </w:pPr>
      <w:r w:rsidRPr="006D19AA">
        <w:rPr>
          <w:sz w:val="28"/>
          <w:szCs w:val="28"/>
        </w:rPr>
        <w:t>выявлять проблемные вопросы, требующие решения в жизненных и учебных ситуациях;</w:t>
      </w:r>
    </w:p>
    <w:p w14:paraId="20242EF4" w14:textId="77777777" w:rsidR="00F11C91" w:rsidRPr="006D19AA" w:rsidRDefault="00F11C91" w:rsidP="00FC6A1E">
      <w:pPr>
        <w:spacing w:line="360" w:lineRule="auto"/>
        <w:ind w:firstLine="709"/>
        <w:jc w:val="both"/>
        <w:rPr>
          <w:sz w:val="28"/>
          <w:szCs w:val="28"/>
        </w:rPr>
      </w:pPr>
      <w:r w:rsidRPr="006D19AA">
        <w:rPr>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2729FB78" w14:textId="77777777" w:rsidR="00F11C91" w:rsidRPr="006D19AA" w:rsidRDefault="00F11C91" w:rsidP="00FC6A1E">
      <w:pPr>
        <w:spacing w:line="360" w:lineRule="auto"/>
        <w:ind w:firstLine="709"/>
        <w:jc w:val="both"/>
        <w:rPr>
          <w:sz w:val="28"/>
          <w:szCs w:val="28"/>
        </w:rPr>
      </w:pPr>
      <w:r w:rsidRPr="006D19AA">
        <w:rPr>
          <w:sz w:val="28"/>
          <w:szCs w:val="28"/>
        </w:rPr>
        <w:t xml:space="preserve">составлять план действий, находить необходимые ресурсы </w:t>
      </w:r>
      <w:r w:rsidRPr="006D19AA">
        <w:rPr>
          <w:sz w:val="28"/>
          <w:szCs w:val="28"/>
        </w:rPr>
        <w:br/>
        <w:t>для его выполнения, при необходимости корректировать предложенный алгоритм, брать ответственность за принятое решение.</w:t>
      </w:r>
    </w:p>
    <w:p w14:paraId="10A0E03F" w14:textId="74F9BDCB" w:rsidR="004F410E" w:rsidRPr="00124739" w:rsidRDefault="00835EF8" w:rsidP="00FC6A1E">
      <w:pPr>
        <w:pStyle w:val="af8"/>
        <w:widowControl w:val="0"/>
        <w:spacing w:before="0" w:beforeAutospacing="0" w:after="0" w:afterAutospacing="0" w:line="360" w:lineRule="auto"/>
        <w:ind w:firstLine="709"/>
        <w:jc w:val="both"/>
        <w:rPr>
          <w:sz w:val="28"/>
          <w:szCs w:val="28"/>
        </w:rPr>
      </w:pPr>
      <w:r>
        <w:rPr>
          <w:bCs/>
          <w:sz w:val="28"/>
          <w:szCs w:val="28"/>
        </w:rPr>
        <w:t>36.</w:t>
      </w:r>
      <w:r w:rsidR="004F410E" w:rsidRPr="00124739">
        <w:rPr>
          <w:bCs/>
          <w:sz w:val="28"/>
          <w:szCs w:val="28"/>
        </w:rPr>
        <w:t xml:space="preserve">4.4.6. </w:t>
      </w:r>
      <w:r w:rsidR="004F410E" w:rsidRPr="00124739">
        <w:rPr>
          <w:sz w:val="28"/>
          <w:szCs w:val="28"/>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06C78677" w14:textId="77777777" w:rsidR="00F11C91" w:rsidRPr="006D19AA" w:rsidRDefault="00F11C91" w:rsidP="00FC6A1E">
      <w:pPr>
        <w:pStyle w:val="af8"/>
        <w:spacing w:before="0" w:beforeAutospacing="0" w:after="0" w:afterAutospacing="0" w:line="360" w:lineRule="auto"/>
        <w:ind w:firstLine="709"/>
        <w:jc w:val="both"/>
        <w:rPr>
          <w:sz w:val="28"/>
          <w:szCs w:val="28"/>
        </w:rPr>
      </w:pPr>
      <w:r w:rsidRPr="006D19AA">
        <w:rPr>
          <w:sz w:val="28"/>
          <w:szCs w:val="28"/>
        </w:rPr>
        <w:t xml:space="preserve">давать оценку ситуации, предвидеть трудности, которые могут возникнуть </w:t>
      </w:r>
      <w:r w:rsidRPr="006D19AA">
        <w:rPr>
          <w:sz w:val="28"/>
          <w:szCs w:val="28"/>
        </w:rPr>
        <w:br/>
        <w:t>при решении учебной задачи, и вносить коррективы в деятельность на основе новых обстоятельств;</w:t>
      </w:r>
    </w:p>
    <w:p w14:paraId="2F7E31D6" w14:textId="77777777" w:rsidR="00F11C91" w:rsidRPr="006D19AA" w:rsidRDefault="00F11C91" w:rsidP="00FC6A1E">
      <w:pPr>
        <w:spacing w:line="360" w:lineRule="auto"/>
        <w:ind w:firstLine="709"/>
        <w:jc w:val="both"/>
        <w:rPr>
          <w:sz w:val="28"/>
          <w:szCs w:val="28"/>
        </w:rPr>
      </w:pPr>
      <w:r w:rsidRPr="006D19AA">
        <w:rPr>
          <w:sz w:val="28"/>
          <w:szCs w:val="28"/>
        </w:rPr>
        <w:t xml:space="preserve">объяснять причины достижения (недостижения) результатов деятельности, давать оценку приобретённому опыту, уметь находить позитивное </w:t>
      </w:r>
      <w:r w:rsidRPr="006D19AA">
        <w:rPr>
          <w:sz w:val="28"/>
          <w:szCs w:val="28"/>
        </w:rPr>
        <w:br/>
        <w:t>в произошедшей ситуации;</w:t>
      </w:r>
    </w:p>
    <w:p w14:paraId="174AB7D6" w14:textId="77777777" w:rsidR="00F11C91" w:rsidRPr="006D19AA" w:rsidRDefault="00F11C91" w:rsidP="00FC6A1E">
      <w:pPr>
        <w:spacing w:line="360" w:lineRule="auto"/>
        <w:ind w:firstLine="709"/>
        <w:jc w:val="both"/>
        <w:rPr>
          <w:sz w:val="28"/>
          <w:szCs w:val="28"/>
        </w:rPr>
      </w:pPr>
      <w:r w:rsidRPr="006D19AA">
        <w:rPr>
          <w:sz w:val="28"/>
          <w:szCs w:val="28"/>
        </w:rPr>
        <w:t>оценивать соответствие результата цели и условиям;</w:t>
      </w:r>
    </w:p>
    <w:p w14:paraId="287B3F19" w14:textId="77777777" w:rsidR="00F11C91" w:rsidRPr="006D19AA" w:rsidRDefault="00F11C91" w:rsidP="00FC6A1E">
      <w:pPr>
        <w:spacing w:line="360" w:lineRule="auto"/>
        <w:ind w:firstLine="709"/>
        <w:jc w:val="both"/>
        <w:rPr>
          <w:sz w:val="28"/>
          <w:szCs w:val="28"/>
        </w:rPr>
      </w:pPr>
      <w:r w:rsidRPr="006D19AA">
        <w:rPr>
          <w:sz w:val="28"/>
          <w:szCs w:val="28"/>
        </w:rPr>
        <w:t>управлять собственными эмоциями и не поддаваться эмоциям других, выявлять и анализировать их причины;</w:t>
      </w:r>
    </w:p>
    <w:p w14:paraId="1B3057F5" w14:textId="77777777" w:rsidR="00F11C91" w:rsidRPr="006D19AA" w:rsidRDefault="00F11C91" w:rsidP="00FC6A1E">
      <w:pPr>
        <w:spacing w:line="360" w:lineRule="auto"/>
        <w:ind w:firstLine="709"/>
        <w:jc w:val="both"/>
        <w:rPr>
          <w:sz w:val="28"/>
          <w:szCs w:val="28"/>
        </w:rPr>
      </w:pPr>
      <w:r w:rsidRPr="006D19AA">
        <w:rPr>
          <w:sz w:val="28"/>
          <w:szCs w:val="28"/>
        </w:rPr>
        <w:t>ставить себя на место другого человека, понимать мотивы и намерения другого, регулировать способ выражения эмоций;</w:t>
      </w:r>
    </w:p>
    <w:p w14:paraId="28AB1C7C" w14:textId="77777777" w:rsidR="00F11C91" w:rsidRPr="006D19AA" w:rsidRDefault="00F11C91" w:rsidP="00FC6A1E">
      <w:pPr>
        <w:spacing w:line="360" w:lineRule="auto"/>
        <w:ind w:firstLine="709"/>
        <w:jc w:val="both"/>
        <w:rPr>
          <w:sz w:val="28"/>
          <w:szCs w:val="28"/>
        </w:rPr>
      </w:pPr>
      <w:r w:rsidRPr="006D19AA">
        <w:rPr>
          <w:sz w:val="28"/>
          <w:szCs w:val="28"/>
        </w:rPr>
        <w:t xml:space="preserve">осознанно относиться к другому человеку, его мнению, признавать право </w:t>
      </w:r>
      <w:r w:rsidRPr="006D19AA">
        <w:rPr>
          <w:sz w:val="28"/>
          <w:szCs w:val="28"/>
        </w:rPr>
        <w:br/>
        <w:t>на ошибку свою и чужую;</w:t>
      </w:r>
    </w:p>
    <w:p w14:paraId="477089A7" w14:textId="77777777" w:rsidR="00F11C91" w:rsidRPr="006D19AA" w:rsidRDefault="00F11C91" w:rsidP="00FC6A1E">
      <w:pPr>
        <w:spacing w:line="360" w:lineRule="auto"/>
        <w:ind w:firstLine="709"/>
        <w:jc w:val="both"/>
        <w:rPr>
          <w:sz w:val="28"/>
          <w:szCs w:val="28"/>
        </w:rPr>
      </w:pPr>
      <w:r w:rsidRPr="006D19AA">
        <w:rPr>
          <w:sz w:val="28"/>
          <w:szCs w:val="28"/>
        </w:rPr>
        <w:t>быть открытым себе и другим, осознавать невозможность контроля всего вокруг.</w:t>
      </w:r>
    </w:p>
    <w:p w14:paraId="435DA5E2" w14:textId="26CDE795" w:rsidR="004F410E" w:rsidRPr="00124739" w:rsidRDefault="00835EF8" w:rsidP="00FC6A1E">
      <w:pPr>
        <w:pStyle w:val="af8"/>
        <w:widowControl w:val="0"/>
        <w:spacing w:before="0" w:beforeAutospacing="0" w:after="0" w:afterAutospacing="0" w:line="360" w:lineRule="auto"/>
        <w:ind w:firstLine="709"/>
        <w:jc w:val="both"/>
        <w:rPr>
          <w:sz w:val="28"/>
          <w:szCs w:val="28"/>
        </w:rPr>
      </w:pPr>
      <w:r>
        <w:rPr>
          <w:bCs/>
          <w:sz w:val="28"/>
          <w:szCs w:val="28"/>
        </w:rPr>
        <w:t>36.</w:t>
      </w:r>
      <w:r w:rsidR="004F410E" w:rsidRPr="00124739">
        <w:rPr>
          <w:bCs/>
          <w:sz w:val="28"/>
          <w:szCs w:val="28"/>
        </w:rPr>
        <w:t>4.4.7. У</w:t>
      </w:r>
      <w:r w:rsidR="004F410E" w:rsidRPr="00124739">
        <w:rPr>
          <w:sz w:val="28"/>
          <w:szCs w:val="28"/>
        </w:rPr>
        <w:t xml:space="preserve"> обучающегося будут сформированы умения совместной деятельности:</w:t>
      </w:r>
    </w:p>
    <w:p w14:paraId="7AB19D40" w14:textId="77777777" w:rsidR="00F11C91" w:rsidRPr="006D19AA" w:rsidRDefault="00F11C91" w:rsidP="00FC6A1E">
      <w:pPr>
        <w:spacing w:line="360" w:lineRule="auto"/>
        <w:ind w:firstLine="709"/>
        <w:jc w:val="both"/>
        <w:rPr>
          <w:sz w:val="28"/>
          <w:szCs w:val="28"/>
        </w:rPr>
      </w:pPr>
      <w:r w:rsidRPr="006D19AA">
        <w:rPr>
          <w:sz w:val="28"/>
          <w:szCs w:val="28"/>
        </w:rPr>
        <w:t>понимать и использовать преимущества командной и индивидуальной работы при решении конкретной учебной задачи;</w:t>
      </w:r>
    </w:p>
    <w:p w14:paraId="0AEA8B67" w14:textId="77777777" w:rsidR="00F11C91" w:rsidRPr="006D19AA" w:rsidRDefault="00F11C91" w:rsidP="00FC6A1E">
      <w:pPr>
        <w:spacing w:line="360" w:lineRule="auto"/>
        <w:ind w:firstLine="709"/>
        <w:jc w:val="both"/>
        <w:rPr>
          <w:sz w:val="28"/>
          <w:szCs w:val="28"/>
        </w:rPr>
      </w:pPr>
      <w:r w:rsidRPr="006D19AA">
        <w:rPr>
          <w:sz w:val="28"/>
          <w:szCs w:val="28"/>
        </w:rPr>
        <w:t xml:space="preserve">планировать организацию совместной деятельности (распределять роли </w:t>
      </w:r>
      <w:r w:rsidRPr="006D19AA">
        <w:rPr>
          <w:sz w:val="28"/>
          <w:szCs w:val="28"/>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2F2984D" w14:textId="77777777" w:rsidR="00990C72" w:rsidRPr="00124739" w:rsidRDefault="00F11C91" w:rsidP="00FC6A1E">
      <w:pPr>
        <w:widowControl w:val="0"/>
        <w:spacing w:line="360" w:lineRule="auto"/>
        <w:ind w:firstLine="709"/>
        <w:jc w:val="both"/>
        <w:rPr>
          <w:sz w:val="28"/>
          <w:szCs w:val="28"/>
        </w:rPr>
      </w:pPr>
      <w:r w:rsidRPr="006D19AA">
        <w:rPr>
          <w:sz w:val="28"/>
          <w:szCs w:val="28"/>
        </w:rPr>
        <w:t xml:space="preserve">определять свои действия и действия партнёра, которые помогали </w:t>
      </w:r>
      <w:r w:rsidRPr="006D19AA">
        <w:rPr>
          <w:sz w:val="28"/>
          <w:szCs w:val="28"/>
        </w:rPr>
        <w:br/>
        <w:t xml:space="preserve">или затрудняли нахождение общего решения, оценивать качество своего вклада </w:t>
      </w:r>
      <w:r w:rsidRPr="006D19AA">
        <w:rPr>
          <w:sz w:val="28"/>
          <w:szCs w:val="28"/>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FC9B06C" w14:textId="5FAC3AEB" w:rsidR="004F410E" w:rsidRPr="00124739" w:rsidRDefault="00835EF8" w:rsidP="00FC6A1E">
      <w:pPr>
        <w:pStyle w:val="af8"/>
        <w:widowControl w:val="0"/>
        <w:spacing w:before="0" w:beforeAutospacing="0" w:after="0" w:afterAutospacing="0" w:line="360" w:lineRule="auto"/>
        <w:ind w:firstLine="709"/>
        <w:jc w:val="both"/>
        <w:rPr>
          <w:sz w:val="28"/>
          <w:szCs w:val="28"/>
        </w:rPr>
      </w:pPr>
      <w:bookmarkStart w:id="18" w:name="_Toc134720971"/>
      <w:r>
        <w:rPr>
          <w:bCs/>
          <w:sz w:val="28"/>
          <w:szCs w:val="28"/>
        </w:rPr>
        <w:t>36.</w:t>
      </w:r>
      <w:r w:rsidR="004F410E" w:rsidRPr="00124739">
        <w:rPr>
          <w:bCs/>
          <w:sz w:val="28"/>
          <w:szCs w:val="28"/>
        </w:rPr>
        <w:t xml:space="preserve">4.5. </w:t>
      </w:r>
      <w:r w:rsidR="004F410E" w:rsidRPr="00124739">
        <w:rPr>
          <w:sz w:val="28"/>
          <w:szCs w:val="28"/>
        </w:rPr>
        <w:t xml:space="preserve">Предметные результаты освоения программы </w:t>
      </w:r>
      <w:r w:rsidR="004F410E" w:rsidRPr="00835EF8">
        <w:rPr>
          <w:sz w:val="28"/>
          <w:szCs w:val="28"/>
        </w:rPr>
        <w:t xml:space="preserve">по </w:t>
      </w:r>
      <w:r w:rsidR="008A3B28" w:rsidRPr="00835EF8">
        <w:rPr>
          <w:sz w:val="28"/>
          <w:szCs w:val="28"/>
        </w:rPr>
        <w:t>ОБЗР</w:t>
      </w:r>
      <w:r w:rsidR="004F410E" w:rsidRPr="00124739">
        <w:rPr>
          <w:sz w:val="28"/>
          <w:szCs w:val="28"/>
        </w:rPr>
        <w:t>.</w:t>
      </w:r>
    </w:p>
    <w:p w14:paraId="4781C8AB" w14:textId="5161627D" w:rsidR="00F11C91" w:rsidRPr="006D19AA" w:rsidRDefault="00835EF8" w:rsidP="00FC6A1E">
      <w:pPr>
        <w:spacing w:line="360" w:lineRule="auto"/>
        <w:ind w:firstLine="709"/>
        <w:jc w:val="both"/>
        <w:rPr>
          <w:sz w:val="28"/>
          <w:szCs w:val="28"/>
        </w:rPr>
      </w:pPr>
      <w:r>
        <w:rPr>
          <w:rFonts w:eastAsia="Times New Roman"/>
          <w:bCs/>
          <w:kern w:val="0"/>
          <w:sz w:val="28"/>
          <w:szCs w:val="28"/>
        </w:rPr>
        <w:t>36.</w:t>
      </w:r>
      <w:r w:rsidR="004F410E" w:rsidRPr="00124739">
        <w:rPr>
          <w:rFonts w:eastAsia="Times New Roman"/>
          <w:bCs/>
          <w:kern w:val="0"/>
          <w:sz w:val="28"/>
          <w:szCs w:val="28"/>
        </w:rPr>
        <w:t>4</w:t>
      </w:r>
      <w:r w:rsidR="004F410E" w:rsidRPr="00124739">
        <w:rPr>
          <w:bCs/>
          <w:sz w:val="28"/>
          <w:szCs w:val="28"/>
        </w:rPr>
        <w:t xml:space="preserve">.5.1. </w:t>
      </w:r>
      <w:bookmarkEnd w:id="18"/>
      <w:r w:rsidR="00F11C91" w:rsidRPr="006D19AA">
        <w:rPr>
          <w:sz w:val="28"/>
          <w:szCs w:val="28"/>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8FC331E" w14:textId="77777777" w:rsidR="00F11C91" w:rsidRPr="006D19AA" w:rsidRDefault="00F11C91" w:rsidP="00FC6A1E">
      <w:pPr>
        <w:spacing w:line="360" w:lineRule="auto"/>
        <w:ind w:firstLine="709"/>
        <w:jc w:val="both"/>
        <w:rPr>
          <w:sz w:val="28"/>
          <w:szCs w:val="28"/>
        </w:rPr>
      </w:pPr>
      <w:r w:rsidRPr="006D19AA">
        <w:rPr>
          <w:sz w:val="28"/>
          <w:szCs w:val="28"/>
        </w:rPr>
        <w:t xml:space="preserve">Приобретаемый опыт проявляется в понимании существующих проблем безопасности и усвоении </w:t>
      </w:r>
      <w:r w:rsidR="00D22F33">
        <w:rPr>
          <w:sz w:val="28"/>
          <w:szCs w:val="28"/>
        </w:rPr>
        <w:t xml:space="preserve">глухими </w:t>
      </w:r>
      <w:r w:rsidRPr="006D19AA">
        <w:rPr>
          <w:sz w:val="28"/>
          <w:szCs w:val="28"/>
        </w:rPr>
        <w:t>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E41EE6C" w14:textId="103B07E1" w:rsidR="00990C72"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921AFA" w:rsidRPr="00124739">
        <w:rPr>
          <w:rFonts w:eastAsia="Times New Roman"/>
          <w:bCs/>
          <w:kern w:val="0"/>
          <w:sz w:val="28"/>
          <w:szCs w:val="28"/>
        </w:rPr>
        <w:t>4</w:t>
      </w:r>
      <w:r w:rsidR="00921AFA" w:rsidRPr="00124739">
        <w:rPr>
          <w:bCs/>
          <w:sz w:val="28"/>
          <w:szCs w:val="28"/>
        </w:rPr>
        <w:t xml:space="preserve">.5.2. </w:t>
      </w:r>
      <w:r w:rsidR="00990C72" w:rsidRPr="00124739">
        <w:rPr>
          <w:sz w:val="28"/>
          <w:szCs w:val="28"/>
        </w:rPr>
        <w:t>Предметные результаты по ОБЗР должны обеспечивать:</w:t>
      </w:r>
    </w:p>
    <w:p w14:paraId="22648DFC"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14:paraId="06A7D3D8"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w:t>
      </w:r>
      <w:r w:rsidRPr="008A3B28">
        <w:rPr>
          <w:rFonts w:eastAsia="SchoolBookSanPin"/>
          <w:sz w:val="28"/>
          <w:szCs w:val="28"/>
        </w:rPr>
        <w:t>всем!»</w:t>
      </w:r>
      <w:r w:rsidR="00D22F33" w:rsidRPr="008A3B28">
        <w:rPr>
          <w:rFonts w:eastAsia="SchoolBookSanPin"/>
          <w:sz w:val="28"/>
          <w:szCs w:val="28"/>
        </w:rPr>
        <w:t>, в том числе лицам с нарушениями слуха</w:t>
      </w:r>
      <w:r w:rsidRPr="008A3B28">
        <w:rPr>
          <w:rFonts w:eastAsia="SchoolBookSanPin"/>
          <w:sz w:val="28"/>
          <w:szCs w:val="28"/>
        </w:rPr>
        <w:t>; знание об индивидуальных и коллективн</w:t>
      </w:r>
      <w:r w:rsidRPr="006D19AA">
        <w:rPr>
          <w:rFonts w:eastAsia="SchoolBookSanPin"/>
          <w:sz w:val="28"/>
          <w:szCs w:val="28"/>
        </w:rPr>
        <w:t>ых мерах защиты и сформированность представлений о порядке их применения</w:t>
      </w:r>
      <w:r w:rsidRPr="006D19AA">
        <w:rPr>
          <w:sz w:val="28"/>
          <w:szCs w:val="28"/>
        </w:rPr>
        <w:t>;</w:t>
      </w:r>
    </w:p>
    <w:p w14:paraId="6F76AA08"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6D19AA">
        <w:rPr>
          <w:sz w:val="28"/>
          <w:szCs w:val="28"/>
        </w:rPr>
        <w:t>;</w:t>
      </w:r>
    </w:p>
    <w:p w14:paraId="3665E753"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назначении, боевых свойствах и общем устройстве стрелкового оружия; </w:t>
      </w:r>
    </w:p>
    <w:p w14:paraId="7E681CB6" w14:textId="2B837BBF"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8A3B28">
        <w:rPr>
          <w:rFonts w:eastAsia="SchoolBookSanPin"/>
          <w:sz w:val="28"/>
          <w:szCs w:val="28"/>
        </w:rPr>
        <w:t xml:space="preserve">овладение </w:t>
      </w:r>
      <w:r w:rsidR="006671FF" w:rsidRPr="008A3B28">
        <w:rPr>
          <w:rFonts w:eastAsia="SchoolBookSanPin"/>
          <w:sz w:val="28"/>
          <w:szCs w:val="28"/>
        </w:rPr>
        <w:t xml:space="preserve">глухими обучающимися </w:t>
      </w:r>
      <w:r w:rsidRPr="008A3B28">
        <w:rPr>
          <w:rFonts w:eastAsia="SchoolBookSanPin"/>
          <w:sz w:val="28"/>
          <w:szCs w:val="28"/>
        </w:rPr>
        <w:t>основными</w:t>
      </w:r>
      <w:r w:rsidRPr="006D19AA">
        <w:rPr>
          <w:rFonts w:eastAsia="SchoolBookSanPin"/>
          <w:sz w:val="28"/>
          <w:szCs w:val="28"/>
        </w:rPr>
        <w:t xml:space="preserve"> положениями Общевоинских уставов Вооруженных Сил Российской Федерации</w:t>
      </w:r>
      <w:r w:rsidRPr="006D19AA">
        <w:rPr>
          <w:sz w:val="28"/>
          <w:szCs w:val="28"/>
        </w:rPr>
        <w:t>;</w:t>
      </w:r>
    </w:p>
    <w:p w14:paraId="7B226FD8"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6D19AA">
        <w:rPr>
          <w:sz w:val="28"/>
          <w:szCs w:val="28"/>
        </w:rPr>
        <w:t>;</w:t>
      </w:r>
    </w:p>
    <w:p w14:paraId="7329A9E0"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6D19AA">
        <w:rPr>
          <w:sz w:val="28"/>
          <w:szCs w:val="28"/>
        </w:rPr>
        <w:t>;</w:t>
      </w:r>
    </w:p>
    <w:p w14:paraId="2066F2AF"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6D19AA">
        <w:rPr>
          <w:sz w:val="28"/>
          <w:szCs w:val="28"/>
        </w:rPr>
        <w:t>;</w:t>
      </w:r>
    </w:p>
    <w:p w14:paraId="2878E43D"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6D19AA">
        <w:rPr>
          <w:sz w:val="28"/>
          <w:szCs w:val="28"/>
        </w:rPr>
        <w:t>;</w:t>
      </w:r>
    </w:p>
    <w:p w14:paraId="40D8C8A2"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6D19AA">
        <w:rPr>
          <w:sz w:val="28"/>
          <w:szCs w:val="28"/>
        </w:rPr>
        <w:t>;</w:t>
      </w:r>
    </w:p>
    <w:p w14:paraId="5795CBD6"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6D19AA">
        <w:rPr>
          <w:sz w:val="28"/>
          <w:szCs w:val="28"/>
        </w:rPr>
        <w:t>;</w:t>
      </w:r>
    </w:p>
    <w:p w14:paraId="28B9BA8B"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14:paraId="78362C40"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14C9793"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25FB3DA" w14:textId="6C48B747" w:rsidR="00990C72" w:rsidRDefault="00835EF8" w:rsidP="00FC6A1E">
      <w:pPr>
        <w:widowControl w:val="0"/>
        <w:spacing w:line="360" w:lineRule="auto"/>
        <w:ind w:firstLine="709"/>
        <w:jc w:val="both"/>
        <w:rPr>
          <w:sz w:val="28"/>
          <w:szCs w:val="28"/>
        </w:rPr>
      </w:pPr>
      <w:r>
        <w:rPr>
          <w:rFonts w:eastAsia="Times New Roman"/>
          <w:bCs/>
          <w:kern w:val="0"/>
          <w:sz w:val="28"/>
          <w:szCs w:val="28"/>
        </w:rPr>
        <w:t>36.</w:t>
      </w:r>
      <w:r w:rsidR="00921AFA" w:rsidRPr="00124739">
        <w:rPr>
          <w:rFonts w:eastAsia="Times New Roman"/>
          <w:bCs/>
          <w:kern w:val="0"/>
          <w:sz w:val="28"/>
          <w:szCs w:val="28"/>
        </w:rPr>
        <w:t>4</w:t>
      </w:r>
      <w:r w:rsidR="00921AFA" w:rsidRPr="00124739">
        <w:rPr>
          <w:bCs/>
          <w:sz w:val="28"/>
          <w:szCs w:val="28"/>
        </w:rPr>
        <w:t xml:space="preserve">.5.3. </w:t>
      </w:r>
      <w:r w:rsidR="00990C72" w:rsidRPr="00124739">
        <w:rPr>
          <w:sz w:val="28"/>
          <w:szCs w:val="28"/>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r w:rsidR="00124739">
        <w:rPr>
          <w:sz w:val="28"/>
          <w:szCs w:val="28"/>
        </w:rPr>
        <w:t>:</w:t>
      </w:r>
    </w:p>
    <w:p w14:paraId="2C8376AE" w14:textId="45B818D3"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.1. </w:t>
      </w:r>
      <w:r w:rsidR="00124739">
        <w:rPr>
          <w:sz w:val="28"/>
          <w:szCs w:val="28"/>
        </w:rPr>
        <w:t>Предметные результаты по модулю</w:t>
      </w:r>
      <w:r w:rsidR="00124739" w:rsidRPr="00124739">
        <w:rPr>
          <w:sz w:val="28"/>
          <w:szCs w:val="28"/>
        </w:rPr>
        <w:t xml:space="preserve"> № 1 «Безопасное и устойчивое развитие личности, общества, государства»:</w:t>
      </w:r>
    </w:p>
    <w:p w14:paraId="4A6CCBCD"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объяснять значение Конституции РФ;</w:t>
      </w:r>
    </w:p>
    <w:p w14:paraId="4AD3591B"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содержание 2, 4, 20, 41, 42, 58,59 статей Конституции РФ, пояснять их значение для личности и общества;</w:t>
      </w:r>
    </w:p>
    <w:p w14:paraId="290E2E49"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объяснять значение Стратегии национальной безопасности;</w:t>
      </w:r>
    </w:p>
    <w:p w14:paraId="20127951"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понятия «национальные интересы» и «угрозы национальной безопасности, приводить примеры;</w:t>
      </w:r>
    </w:p>
    <w:p w14:paraId="7FC4E73F" w14:textId="77777777" w:rsidR="00F11C91" w:rsidRPr="006D19AA" w:rsidRDefault="00F11C91"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раскрывать классификацию чрезвычайных ситуаций по масштабам </w:t>
      </w:r>
      <w:r w:rsidRPr="006D19AA">
        <w:rPr>
          <w:rFonts w:eastAsia="SchoolBookSanPin"/>
          <w:sz w:val="28"/>
          <w:szCs w:val="28"/>
        </w:rPr>
        <w:br/>
        <w:t>и источникам возникновения, приводить примеры;</w:t>
      </w:r>
    </w:p>
    <w:p w14:paraId="3FE85F63"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способы информирования и оповещения населения о чрезвычайных ситуациях</w:t>
      </w:r>
      <w:r w:rsidR="006671FF" w:rsidRPr="008A3B28">
        <w:rPr>
          <w:rFonts w:eastAsia="SchoolBookSanPin"/>
          <w:sz w:val="28"/>
          <w:szCs w:val="28"/>
        </w:rPr>
        <w:t>, в том числе лиц с нарушениями слуха</w:t>
      </w:r>
      <w:r w:rsidRPr="008A3B28">
        <w:rPr>
          <w:rFonts w:eastAsia="SchoolBookSanPin"/>
          <w:sz w:val="28"/>
          <w:szCs w:val="28"/>
        </w:rPr>
        <w:t>;</w:t>
      </w:r>
    </w:p>
    <w:p w14:paraId="50A02A69"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перечислять основные этапы развития гражданской обороны, характеризовать роль гражданской обороны при ЧС и угрозах военного характера;</w:t>
      </w:r>
    </w:p>
    <w:p w14:paraId="2B87E8FE" w14:textId="77777777" w:rsidR="006E3CA4"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 xml:space="preserve">выработать навыки безопасных действий при получении сигнала «Внимание всем!»; </w:t>
      </w:r>
    </w:p>
    <w:p w14:paraId="180232DD"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изучить средства индивидуальной и коллективной защиты населения, вырабатывать навыки пользования фильтрующим противогазом;</w:t>
      </w:r>
    </w:p>
    <w:p w14:paraId="276612EA"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объяснять порядок действий населения при объявлении эвакуации;</w:t>
      </w:r>
    </w:p>
    <w:p w14:paraId="11F0718E"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моделировать реальные ситуации и решать ситуационные задачи;</w:t>
      </w:r>
    </w:p>
    <w:p w14:paraId="50410032"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характеризовать современное состояние Вооружённых Сил Российской Федерации;</w:t>
      </w:r>
    </w:p>
    <w:p w14:paraId="68B14D10"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приводить примеры применения Вооружённых Сил Российской Федерации в борьбе с неонацизмом и международным терроризмом;</w:t>
      </w:r>
    </w:p>
    <w:p w14:paraId="74E642EA"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понятия «воинская обязанность», «военная служба»;</w:t>
      </w:r>
    </w:p>
    <w:p w14:paraId="40A1FE9F"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содержание подготовки к службе в армии</w:t>
      </w:r>
      <w:r w:rsidRPr="006D19AA">
        <w:rPr>
          <w:sz w:val="28"/>
          <w:szCs w:val="28"/>
        </w:rPr>
        <w:t>.</w:t>
      </w:r>
    </w:p>
    <w:p w14:paraId="21B1FE18" w14:textId="2EC135C1"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.2. </w:t>
      </w:r>
      <w:r w:rsidR="00124739">
        <w:rPr>
          <w:sz w:val="28"/>
          <w:szCs w:val="28"/>
        </w:rPr>
        <w:t>Предметные результаты по модулю № 2</w:t>
      </w:r>
      <w:r w:rsidR="00124739" w:rsidRPr="00124739">
        <w:rPr>
          <w:sz w:val="28"/>
          <w:szCs w:val="28"/>
        </w:rPr>
        <w:t xml:space="preserve"> «Военная подготовка. Основы военных знаний»:</w:t>
      </w:r>
    </w:p>
    <w:p w14:paraId="446D9A83"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сформировать представление об истории зарождения и развития Вооруженных Сил Российской Федерации;</w:t>
      </w:r>
    </w:p>
    <w:p w14:paraId="3BCD6B7B"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актуализировать информацию о направлениях подготовки к военной службе;</w:t>
      </w:r>
    </w:p>
    <w:p w14:paraId="52A129FF"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выработать понимание о необходимости подготовки по направлениям подготовки к военной службе;</w:t>
      </w:r>
    </w:p>
    <w:p w14:paraId="0BD4ED16"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значимости каждого направления подготовки к военной службе в решении комплексных задач;</w:t>
      </w:r>
    </w:p>
    <w:p w14:paraId="0298297B"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актуализировать информацию о видах и родах Вооруженных Сил Российской Федерации;</w:t>
      </w:r>
    </w:p>
    <w:p w14:paraId="227C07E9"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сформировать понимание функций и задач Вооруженных Сил на современном этапе;</w:t>
      </w:r>
    </w:p>
    <w:p w14:paraId="0B484047"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составе и предназначении видов и родов Вооруженных Сил Российской Федерации;</w:t>
      </w:r>
    </w:p>
    <w:p w14:paraId="6DD6AAF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значимости военной присяги для формирования образа Российского военнослужащего, как защитника Отечества</w:t>
      </w:r>
      <w:r w:rsidR="002C0A14">
        <w:rPr>
          <w:rFonts w:eastAsia="SchoolBookSanPin"/>
          <w:sz w:val="28"/>
          <w:szCs w:val="28"/>
        </w:rPr>
        <w:t>;</w:t>
      </w:r>
    </w:p>
    <w:p w14:paraId="5F6A01B9"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сформировать представления об основных образцах вооружения и военной техники;</w:t>
      </w:r>
    </w:p>
    <w:p w14:paraId="00D10C60"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классифицировать виды вооружения и военной техники;</w:t>
      </w:r>
    </w:p>
    <w:p w14:paraId="6ED45D25"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рассказывать об основных тактико-технических характеристиках вооружения и военной техники;</w:t>
      </w:r>
    </w:p>
    <w:p w14:paraId="64063CF7"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сформировать представление об организационной структуре отделения и задачах личного состава в бою;</w:t>
      </w:r>
    </w:p>
    <w:p w14:paraId="5E5DC418"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 xml:space="preserve">классифицировать современные виды средств экипировки военнослужащего и элементов бронезащиты; </w:t>
      </w:r>
    </w:p>
    <w:p w14:paraId="4E38A9EE"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алгоритм надевания экипировки и средств бронезащиты;</w:t>
      </w:r>
    </w:p>
    <w:p w14:paraId="6EDBE7C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актуализировать информацию о вооружении отделения и тактико-технических характеристиках стрелкового оружия;</w:t>
      </w:r>
    </w:p>
    <w:p w14:paraId="0558833C"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виды стрелкового оружия и ручных гранат;</w:t>
      </w:r>
    </w:p>
    <w:p w14:paraId="2FAF4DAB"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перспективах развития стрелкового оружия;</w:t>
      </w:r>
    </w:p>
    <w:p w14:paraId="73436DC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актуализировать информацию об истории создания уставов, а также этапов становления современных общевоинских уставов Вооруженных Сил Российской Федерации;</w:t>
      </w:r>
    </w:p>
    <w:p w14:paraId="7CD7C1F6"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состав современных общевоинских уставов, а также направления их деятельности для повседневной жизнедеятельности войск;</w:t>
      </w:r>
    </w:p>
    <w:p w14:paraId="7C38E3A3"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 xml:space="preserve">рассказывать о принципах единоначалия, принятых в Вооруженных Силах Российской Федерации; </w:t>
      </w:r>
    </w:p>
    <w:p w14:paraId="2D81EC5C"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сформировать представление о порядке подчиненности и взаимоотношениях;</w:t>
      </w:r>
    </w:p>
    <w:p w14:paraId="6C5560E8"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 xml:space="preserve">актуализировать информацию о порядке отдачи приказа (приказания) и их выполнения; </w:t>
      </w:r>
    </w:p>
    <w:p w14:paraId="22739C2B"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классифицировать воинские звания и образцы военной формы одежды;</w:t>
      </w:r>
    </w:p>
    <w:p w14:paraId="483AE913"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актуализировать знания о воинской дисциплине;</w:t>
      </w:r>
    </w:p>
    <w:p w14:paraId="170C545F"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сформировать понимание сущности воинской дисциплины и ее значения;</w:t>
      </w:r>
    </w:p>
    <w:p w14:paraId="4F0D8B84"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рассказывать о принципах достижения твердой воинской дисциплины;</w:t>
      </w:r>
    </w:p>
    <w:p w14:paraId="55AE19F9"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оценивать риски нарушения воинской дисциплины; выработать модель поведения в воинском коллективе;</w:t>
      </w:r>
    </w:p>
    <w:p w14:paraId="13274931"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объяснять основные положения Строевого устава;</w:t>
      </w:r>
    </w:p>
    <w:p w14:paraId="652F8735"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 xml:space="preserve">объяснять обязанности военнослужащего перед построением и в строю; </w:t>
      </w:r>
    </w:p>
    <w:p w14:paraId="6B62F51C"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перечислять строевые приёмы на месте, выполнять строевые приёмы;</w:t>
      </w:r>
    </w:p>
    <w:p w14:paraId="4E6232D9" w14:textId="77777777" w:rsidR="00B964EB" w:rsidRPr="006D19AA"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выработать навык выполнения строевых приемов на месте без оружия.</w:t>
      </w:r>
    </w:p>
    <w:p w14:paraId="28459C74" w14:textId="100280BD"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.3. </w:t>
      </w:r>
      <w:r w:rsidR="00124739">
        <w:rPr>
          <w:sz w:val="28"/>
          <w:szCs w:val="28"/>
        </w:rPr>
        <w:t>Предметные результаты по модулю</w:t>
      </w:r>
      <w:r w:rsidR="00124739" w:rsidRPr="00124739">
        <w:rPr>
          <w:sz w:val="28"/>
          <w:szCs w:val="28"/>
        </w:rPr>
        <w:t xml:space="preserve"> № </w:t>
      </w:r>
      <w:r w:rsidR="00124739">
        <w:rPr>
          <w:sz w:val="28"/>
          <w:szCs w:val="28"/>
        </w:rPr>
        <w:t>3</w:t>
      </w:r>
      <w:r w:rsidR="00124739" w:rsidRPr="00124739">
        <w:rPr>
          <w:sz w:val="28"/>
          <w:szCs w:val="28"/>
        </w:rPr>
        <w:t xml:space="preserve"> «</w:t>
      </w:r>
      <w:r w:rsidR="00124739" w:rsidRPr="00124739">
        <w:rPr>
          <w:rFonts w:eastAsia="SchoolBookSanPin"/>
          <w:position w:val="1"/>
          <w:sz w:val="28"/>
          <w:szCs w:val="28"/>
        </w:rPr>
        <w:t>Культура безопасности жизнедеятельности в современном обществе</w:t>
      </w:r>
      <w:r w:rsidR="00124739" w:rsidRPr="00124739">
        <w:rPr>
          <w:sz w:val="28"/>
          <w:szCs w:val="28"/>
        </w:rPr>
        <w:t>»:</w:t>
      </w:r>
    </w:p>
    <w:p w14:paraId="118FDE0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значение безопасности жизнедеятельности для человека</w:t>
      </w:r>
      <w:r w:rsidR="006671FF" w:rsidRPr="008A3B28">
        <w:rPr>
          <w:rFonts w:eastAsia="OfficinaSansBoldITC"/>
          <w:sz w:val="28"/>
          <w:szCs w:val="28"/>
        </w:rPr>
        <w:t>, в том числе с нарушениями слуха</w:t>
      </w:r>
      <w:r w:rsidRPr="008A3B28">
        <w:rPr>
          <w:rFonts w:eastAsia="OfficinaSansBoldITC"/>
          <w:sz w:val="28"/>
          <w:szCs w:val="28"/>
        </w:rPr>
        <w:t>;</w:t>
      </w:r>
    </w:p>
    <w:p w14:paraId="57450B0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«опасность», «безопасность», «риск», «культура безопасности жизнедеятельности»;</w:t>
      </w:r>
    </w:p>
    <w:p w14:paraId="0EC5FC7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источники опасности;</w:t>
      </w:r>
    </w:p>
    <w:p w14:paraId="5C743088" w14:textId="77777777" w:rsidR="00B964EB" w:rsidRPr="006D19AA" w:rsidRDefault="00B964EB" w:rsidP="00835EF8">
      <w:pPr>
        <w:widowControl w:val="0"/>
        <w:spacing w:line="360" w:lineRule="auto"/>
        <w:ind w:left="708"/>
        <w:jc w:val="both"/>
        <w:rPr>
          <w:rFonts w:eastAsia="OfficinaSansBoldITC"/>
          <w:sz w:val="28"/>
          <w:szCs w:val="28"/>
        </w:rPr>
      </w:pPr>
      <w:r w:rsidRPr="006D19AA">
        <w:rPr>
          <w:rFonts w:eastAsia="OfficinaSansBoldITC"/>
          <w:sz w:val="28"/>
          <w:szCs w:val="28"/>
        </w:rPr>
        <w:t>раскрывать и обосновывать общие принципы безопасного поведения; моделировать реальные ситуации и решать ситуационные задачи;</w:t>
      </w:r>
    </w:p>
    <w:p w14:paraId="7076CB8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сходство и различия опасной и чрезвычайной ситуаций;</w:t>
      </w:r>
    </w:p>
    <w:p w14:paraId="186B49D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механизм перерастания повседневной ситуации в чрезвычайную ситуацию;</w:t>
      </w:r>
    </w:p>
    <w:p w14:paraId="66FBCB4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приводить примеры различных угроз безопасности и характеризовать их;</w:t>
      </w:r>
    </w:p>
    <w:p w14:paraId="64B2B31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и обосновывать правила поведения в опасных и чрезвычайных ситуациях</w:t>
      </w:r>
      <w:r w:rsidR="006671FF" w:rsidRPr="008A3B28">
        <w:rPr>
          <w:rFonts w:eastAsia="OfficinaSansBoldITC"/>
          <w:sz w:val="28"/>
          <w:szCs w:val="28"/>
        </w:rPr>
        <w:t>, в том числе лиц с нарушениями слуха</w:t>
      </w:r>
      <w:r w:rsidRPr="008A3B28">
        <w:rPr>
          <w:rFonts w:eastAsia="OfficinaSansBoldITC"/>
          <w:sz w:val="28"/>
          <w:szCs w:val="28"/>
        </w:rPr>
        <w:t>;</w:t>
      </w:r>
    </w:p>
    <w:p w14:paraId="368D780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6C43B735" w14:textId="7DF4349C"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.4. </w:t>
      </w:r>
      <w:r w:rsidR="00124739">
        <w:rPr>
          <w:sz w:val="28"/>
          <w:szCs w:val="28"/>
        </w:rPr>
        <w:t>Предметные результаты по модулю</w:t>
      </w:r>
      <w:r w:rsidR="00124739" w:rsidRPr="00124739">
        <w:rPr>
          <w:sz w:val="28"/>
          <w:szCs w:val="28"/>
        </w:rPr>
        <w:t xml:space="preserve"> № </w:t>
      </w:r>
      <w:r w:rsidR="00124739">
        <w:rPr>
          <w:sz w:val="28"/>
          <w:szCs w:val="28"/>
        </w:rPr>
        <w:t>4</w:t>
      </w:r>
      <w:r w:rsidR="00124739" w:rsidRPr="00124739">
        <w:rPr>
          <w:sz w:val="28"/>
          <w:szCs w:val="28"/>
        </w:rPr>
        <w:t xml:space="preserve"> «Безопасность в быту»:</w:t>
      </w:r>
    </w:p>
    <w:p w14:paraId="7CD84B56"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особенности жизнеобеспечения жилища;</w:t>
      </w:r>
    </w:p>
    <w:p w14:paraId="10CF0F6A" w14:textId="77777777" w:rsidR="00B964EB" w:rsidRPr="006D19AA" w:rsidRDefault="00B964EB"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классифицировать основные источники опасности в быту;</w:t>
      </w:r>
    </w:p>
    <w:p w14:paraId="728F2202"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права потребителя, выработать навыки безопасного выбора продуктов питания;</w:t>
      </w:r>
    </w:p>
    <w:p w14:paraId="7818920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характеризовать бытовые отравления и причины их возникновения; </w:t>
      </w:r>
    </w:p>
    <w:p w14:paraId="61A6CE37" w14:textId="77777777" w:rsidR="00501FE2"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безопасного использования средств бытовой химии;</w:t>
      </w:r>
    </w:p>
    <w:p w14:paraId="5741EC52"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сборе ртути в домашних условиях в случае, если разбился ртутный термометр;</w:t>
      </w:r>
    </w:p>
    <w:p w14:paraId="1713E58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раскрывать признаки отравления, выработать навыки профилактики пищевых отравлений;</w:t>
      </w:r>
    </w:p>
    <w:p w14:paraId="715A0AF1"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объяснять правила и приёмы оказания первой помощи, выработать навыки безопасных действий при отравлениях, промывании желудка; </w:t>
      </w:r>
    </w:p>
    <w:p w14:paraId="2662ACA6"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бытовые травмы и объяснять правила их предупреждения;</w:t>
      </w:r>
    </w:p>
    <w:p w14:paraId="328621C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обращения с инструментами;</w:t>
      </w:r>
    </w:p>
    <w:p w14:paraId="5ECA1E4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меры предосторожности от укусов различных животных;</w:t>
      </w:r>
    </w:p>
    <w:p w14:paraId="0AF8DEAB"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14:paraId="0882FB2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комплектования и хранения домашней аптечки;</w:t>
      </w:r>
    </w:p>
    <w:p w14:paraId="23EA918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поведения и выработать навыки безопасных действий при обращении с газовыми и электрическими приборами;</w:t>
      </w:r>
    </w:p>
    <w:p w14:paraId="78DE2AB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поведения и выработать навыки безопасных действий при опасных ситуациях в подъезде и лифте;</w:t>
      </w:r>
    </w:p>
    <w:p w14:paraId="7E1937D8"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приёмов оказания первой помощи при отравлении газом и электротравме;</w:t>
      </w:r>
    </w:p>
    <w:p w14:paraId="28804E6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пожар, его факторы и стадии развития;</w:t>
      </w:r>
    </w:p>
    <w:p w14:paraId="5D4DC0A1"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условия и причины возникновения пожаров, характеризовать их возможные последствия;</w:t>
      </w:r>
    </w:p>
    <w:p w14:paraId="0AE3C532"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пожаре дома, на балконе, в подъезде, в лифте;</w:t>
      </w:r>
    </w:p>
    <w:p w14:paraId="5F10C76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правильного использования первичных средств пожаротушения, оказания первой помощи;</w:t>
      </w:r>
    </w:p>
    <w:p w14:paraId="21BFD6F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права, обязанность и ответственность граждан в области пожарной безопасности;</w:t>
      </w:r>
    </w:p>
    <w:p w14:paraId="57A6ECA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вызова экстренных служб и объяснять порядок взаимодействия с ними;</w:t>
      </w:r>
    </w:p>
    <w:p w14:paraId="39D135C8"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раскрывать ответственность за ложные сообщения;</w:t>
      </w:r>
    </w:p>
    <w:p w14:paraId="2A090A3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меры по предотвращению проникновения злоумышленников в дом;</w:t>
      </w:r>
    </w:p>
    <w:p w14:paraId="37D950D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ситуации криминогенного характера;</w:t>
      </w:r>
    </w:p>
    <w:p w14:paraId="26FF5426"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поведения с малознакомыми людьми;</w:t>
      </w:r>
    </w:p>
    <w:p w14:paraId="2C4BFBF0"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поведения и выработать навыки безопасных действий при попытке проникновения в дом посторонних;</w:t>
      </w:r>
    </w:p>
    <w:p w14:paraId="7A0D009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аварийные ситуации в коммунальных системах жизнеобеспечения;</w:t>
      </w:r>
    </w:p>
    <w:p w14:paraId="5FDDDD2E"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подготовки к возможным авариям в коммунальных системах жизнеобеспечения;</w:t>
      </w:r>
    </w:p>
    <w:p w14:paraId="5D7B0CA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авариях в коммунальных системах жизнеобеспечения;</w:t>
      </w:r>
    </w:p>
    <w:p w14:paraId="54A0F519" w14:textId="77777777" w:rsidR="00B964EB" w:rsidRPr="006D19AA" w:rsidRDefault="00B964EB" w:rsidP="00FC6A1E">
      <w:pPr>
        <w:spacing w:line="360" w:lineRule="auto"/>
        <w:ind w:firstLine="709"/>
        <w:jc w:val="both"/>
        <w:rPr>
          <w:sz w:val="28"/>
          <w:szCs w:val="28"/>
        </w:rPr>
      </w:pPr>
      <w:r w:rsidRPr="006D19AA">
        <w:rPr>
          <w:rFonts w:eastAsia="SchoolBookSanPin"/>
          <w:sz w:val="28"/>
          <w:szCs w:val="28"/>
        </w:rPr>
        <w:t>моделировать реальные ситуации и решать ситуационные задачи.</w:t>
      </w:r>
    </w:p>
    <w:p w14:paraId="3DE7B425" w14:textId="5A7263C7"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.5. </w:t>
      </w:r>
      <w:r w:rsidR="00124739">
        <w:rPr>
          <w:sz w:val="28"/>
          <w:szCs w:val="28"/>
        </w:rPr>
        <w:t>Предметные результаты по модулю</w:t>
      </w:r>
      <w:r w:rsidR="00124739" w:rsidRPr="00124739">
        <w:rPr>
          <w:sz w:val="28"/>
          <w:szCs w:val="28"/>
        </w:rPr>
        <w:t xml:space="preserve"> № </w:t>
      </w:r>
      <w:r w:rsidR="00124739">
        <w:rPr>
          <w:sz w:val="28"/>
          <w:szCs w:val="28"/>
        </w:rPr>
        <w:t>5</w:t>
      </w:r>
      <w:r w:rsidR="00124739" w:rsidRPr="00124739">
        <w:rPr>
          <w:sz w:val="28"/>
          <w:szCs w:val="28"/>
        </w:rPr>
        <w:t xml:space="preserve"> «Безопасность на транспорте»:</w:t>
      </w:r>
    </w:p>
    <w:p w14:paraId="7CF6D72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дорожного движения и объяснять их значение;</w:t>
      </w:r>
    </w:p>
    <w:p w14:paraId="24A868E8"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перечислять и характеризовать участников дорожного движения и элементы дороги;</w:t>
      </w:r>
    </w:p>
    <w:p w14:paraId="6BCD4440" w14:textId="429D1FDC"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характеризовать условия обеспечения безопасности участников дорожного </w:t>
      </w:r>
      <w:r w:rsidRPr="008A3B28">
        <w:rPr>
          <w:rFonts w:eastAsia="SchoolBookSanPin"/>
          <w:sz w:val="28"/>
          <w:szCs w:val="28"/>
        </w:rPr>
        <w:t>движения</w:t>
      </w:r>
      <w:r w:rsidR="00E27C86" w:rsidRPr="008A3B28">
        <w:rPr>
          <w:rFonts w:eastAsia="SchoolBookSanPin"/>
          <w:sz w:val="28"/>
          <w:szCs w:val="28"/>
        </w:rPr>
        <w:t xml:space="preserve"> (в том числе лиц с нарушениями слуха)</w:t>
      </w:r>
      <w:r w:rsidRPr="008A3B28">
        <w:rPr>
          <w:rFonts w:eastAsia="SchoolBookSanPin"/>
          <w:sz w:val="28"/>
          <w:szCs w:val="28"/>
        </w:rPr>
        <w:t>;</w:t>
      </w:r>
    </w:p>
    <w:p w14:paraId="3CC03F6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дорожного движения для пешеходов;</w:t>
      </w:r>
    </w:p>
    <w:p w14:paraId="364CA7C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и характеризовать дорожные знаки для пешеходов;</w:t>
      </w:r>
    </w:p>
    <w:p w14:paraId="35CD964C"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дорожные ловушки и объяснять правила их предупреждения;</w:t>
      </w:r>
    </w:p>
    <w:p w14:paraId="2B0BB801"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безопасного перехода дороги;</w:t>
      </w:r>
    </w:p>
    <w:p w14:paraId="7B9EC26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применения световозвращающих элементов;</w:t>
      </w:r>
    </w:p>
    <w:p w14:paraId="14949A33"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характеризовать правила дорожного движения для пассажиров;</w:t>
      </w:r>
    </w:p>
    <w:p w14:paraId="23EC5399"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обязанности пассажиров маршрутных транспортных средств;</w:t>
      </w:r>
    </w:p>
    <w:p w14:paraId="3C4FC97B"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правила применения ремня безопасности и детских удерживающих устройств;</w:t>
      </w:r>
    </w:p>
    <w:p w14:paraId="5BF156AA" w14:textId="20DC0028" w:rsidR="00E27C86" w:rsidRPr="006D19AA" w:rsidRDefault="00B964EB" w:rsidP="00E27C86">
      <w:pPr>
        <w:widowControl w:val="0"/>
        <w:spacing w:line="360" w:lineRule="auto"/>
        <w:ind w:firstLine="709"/>
        <w:jc w:val="both"/>
        <w:rPr>
          <w:rFonts w:eastAsia="SchoolBookSanPin"/>
          <w:sz w:val="28"/>
          <w:szCs w:val="28"/>
        </w:rPr>
      </w:pPr>
      <w:r w:rsidRPr="006D19AA">
        <w:rPr>
          <w:rFonts w:eastAsia="OfficinaSansBoldITC"/>
          <w:sz w:val="28"/>
          <w:szCs w:val="28"/>
        </w:rPr>
        <w:t xml:space="preserve">выработать навыки безопасных действий пассажиров </w:t>
      </w:r>
      <w:r w:rsidR="007C242A" w:rsidRPr="00835EF8">
        <w:rPr>
          <w:rFonts w:eastAsia="SchoolBookSanPin"/>
          <w:sz w:val="28"/>
          <w:szCs w:val="28"/>
        </w:rPr>
        <w:t>(в том числе лиц с нарушениями слуха</w:t>
      </w:r>
      <w:r w:rsidR="007C242A" w:rsidRPr="008A3B28">
        <w:rPr>
          <w:rFonts w:eastAsia="SchoolBookSanPin"/>
          <w:sz w:val="28"/>
          <w:szCs w:val="28"/>
        </w:rPr>
        <w:t>)</w:t>
      </w:r>
      <w:r w:rsidR="007C242A" w:rsidRPr="008A3B28">
        <w:rPr>
          <w:rFonts w:eastAsia="OfficinaSansBoldITC"/>
          <w:sz w:val="28"/>
          <w:szCs w:val="28"/>
        </w:rPr>
        <w:t xml:space="preserve"> </w:t>
      </w:r>
      <w:r w:rsidRPr="008A3B28">
        <w:rPr>
          <w:rFonts w:eastAsia="OfficinaSansBoldITC"/>
          <w:sz w:val="28"/>
          <w:szCs w:val="28"/>
        </w:rPr>
        <w:t>при опасных и чрезвычайных ситуаци</w:t>
      </w:r>
      <w:r w:rsidRPr="006D19AA">
        <w:rPr>
          <w:rFonts w:eastAsia="OfficinaSansBoldITC"/>
          <w:sz w:val="28"/>
          <w:szCs w:val="28"/>
        </w:rPr>
        <w:t>ях в маршрутных транспортных средства</w:t>
      </w:r>
      <w:r w:rsidRPr="007C242A">
        <w:rPr>
          <w:rFonts w:eastAsia="OfficinaSansBoldITC"/>
          <w:sz w:val="28"/>
          <w:szCs w:val="28"/>
        </w:rPr>
        <w:t>х</w:t>
      </w:r>
      <w:r w:rsidR="00E27C86" w:rsidRPr="00835EF8">
        <w:rPr>
          <w:rFonts w:eastAsia="SchoolBookSanPin"/>
          <w:sz w:val="28"/>
          <w:szCs w:val="28"/>
        </w:rPr>
        <w:t>;</w:t>
      </w:r>
    </w:p>
    <w:p w14:paraId="2F0ECFBF"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правила поведения пассажира мотоцикла;</w:t>
      </w:r>
    </w:p>
    <w:p w14:paraId="6644A7F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дорожного движения для водителя велосипеда, мопеда, лиц, использующих средства индивидуальной мобильности;</w:t>
      </w:r>
    </w:p>
    <w:p w14:paraId="72EC261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дорожные знаки для водителя велосипеда, сигналы велосипедиста;</w:t>
      </w:r>
    </w:p>
    <w:p w14:paraId="687F04A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подготовки и выработать навыки безопасного использования велосипеда;</w:t>
      </w:r>
    </w:p>
    <w:p w14:paraId="6BE20D2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требования правил дорожного движения к водителю мотоцикла;</w:t>
      </w:r>
    </w:p>
    <w:p w14:paraId="5A204C0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дорожно-транспортные происшествия и характеризовать причины их возникновения;</w:t>
      </w:r>
    </w:p>
    <w:p w14:paraId="2411192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очевидца дорожно-транспортного происшествия;</w:t>
      </w:r>
    </w:p>
    <w:p w14:paraId="3EFFF0D9" w14:textId="74CE110B"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порядок действий при пожаре на транспорте</w:t>
      </w:r>
      <w:r w:rsidR="00731D3C">
        <w:rPr>
          <w:rFonts w:eastAsia="OfficinaSansBoldITC"/>
          <w:sz w:val="28"/>
          <w:szCs w:val="28"/>
        </w:rPr>
        <w:t xml:space="preserve"> </w:t>
      </w:r>
      <w:r w:rsidR="00731D3C" w:rsidRPr="008A3B28">
        <w:rPr>
          <w:rFonts w:eastAsia="OfficinaSansBoldITC"/>
          <w:sz w:val="28"/>
          <w:szCs w:val="28"/>
        </w:rPr>
        <w:t>(в том числе лиц с нарушениями слуха)</w:t>
      </w:r>
      <w:r w:rsidRPr="008A3B28">
        <w:rPr>
          <w:rFonts w:eastAsia="OfficinaSansBoldITC"/>
          <w:sz w:val="28"/>
          <w:szCs w:val="28"/>
        </w:rPr>
        <w:t>;</w:t>
      </w:r>
    </w:p>
    <w:p w14:paraId="7BC78753"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особенности и опасности на различных видах транспорта (внеуличного, железнодорожного, водного, воздушного);</w:t>
      </w:r>
    </w:p>
    <w:p w14:paraId="309F7AD5" w14:textId="2070D3A6" w:rsidR="00B964EB" w:rsidRPr="008A3B28"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обязанности пассажиров </w:t>
      </w:r>
      <w:r w:rsidR="00731D3C" w:rsidRPr="00835EF8">
        <w:rPr>
          <w:rFonts w:eastAsia="OfficinaSansBoldITC"/>
          <w:sz w:val="28"/>
          <w:szCs w:val="28"/>
        </w:rPr>
        <w:t>(в том числе лиц с нарушениями слуха)</w:t>
      </w:r>
      <w:r w:rsidR="00731D3C" w:rsidRPr="008A3B28">
        <w:rPr>
          <w:rFonts w:eastAsia="OfficinaSansBoldITC"/>
          <w:sz w:val="28"/>
          <w:szCs w:val="28"/>
        </w:rPr>
        <w:t xml:space="preserve"> </w:t>
      </w:r>
      <w:r w:rsidRPr="008A3B28">
        <w:rPr>
          <w:rFonts w:eastAsia="OfficinaSansBoldITC"/>
          <w:sz w:val="28"/>
          <w:szCs w:val="28"/>
        </w:rPr>
        <w:t>отдельных видов транспорта;</w:t>
      </w:r>
    </w:p>
    <w:p w14:paraId="713804A2" w14:textId="23745C80" w:rsidR="00B964EB" w:rsidRPr="006D19AA" w:rsidRDefault="00B964EB" w:rsidP="00FC6A1E">
      <w:pPr>
        <w:widowControl w:val="0"/>
        <w:spacing w:line="360" w:lineRule="auto"/>
        <w:ind w:firstLine="709"/>
        <w:jc w:val="both"/>
        <w:rPr>
          <w:rFonts w:eastAsia="OfficinaSansBoldITC"/>
          <w:sz w:val="28"/>
          <w:szCs w:val="28"/>
        </w:rPr>
      </w:pPr>
      <w:r w:rsidRPr="008A3B28">
        <w:rPr>
          <w:rFonts w:eastAsia="OfficinaSansBoldITC"/>
          <w:sz w:val="28"/>
          <w:szCs w:val="28"/>
        </w:rPr>
        <w:t xml:space="preserve">вырабатывать навыки безопасного поведения пассажиров </w:t>
      </w:r>
      <w:r w:rsidR="00717350" w:rsidRPr="00835EF8">
        <w:rPr>
          <w:rFonts w:eastAsia="OfficinaSansBoldITC"/>
          <w:sz w:val="28"/>
          <w:szCs w:val="28"/>
        </w:rPr>
        <w:t>(в том числе лиц с нарушениями слуха)</w:t>
      </w:r>
      <w:r w:rsidR="00717350" w:rsidRPr="008A3B28">
        <w:rPr>
          <w:rFonts w:eastAsia="OfficinaSansBoldITC"/>
          <w:sz w:val="28"/>
          <w:szCs w:val="28"/>
        </w:rPr>
        <w:t xml:space="preserve"> </w:t>
      </w:r>
      <w:r w:rsidRPr="008A3B28">
        <w:rPr>
          <w:rFonts w:eastAsia="OfficinaSansBoldITC"/>
          <w:sz w:val="28"/>
          <w:szCs w:val="28"/>
        </w:rPr>
        <w:t>при различных происшествиях на отдельных</w:t>
      </w:r>
      <w:r w:rsidRPr="006D19AA">
        <w:rPr>
          <w:rFonts w:eastAsia="OfficinaSansBoldITC"/>
          <w:sz w:val="28"/>
          <w:szCs w:val="28"/>
        </w:rPr>
        <w:t xml:space="preserve"> видах транспорта; </w:t>
      </w:r>
    </w:p>
    <w:p w14:paraId="0D16B11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и выработать навыки оказания первой помощи при различных травмах в результате чрезвычайных ситуаций на транспорте;</w:t>
      </w:r>
    </w:p>
    <w:p w14:paraId="3A948B1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способы извлечения пострадавшего из транспорта;</w:t>
      </w:r>
    </w:p>
    <w:p w14:paraId="6FA97D2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5432FBB0" w14:textId="22E74230"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.6. </w:t>
      </w:r>
      <w:r w:rsidR="00124739">
        <w:rPr>
          <w:sz w:val="28"/>
          <w:szCs w:val="28"/>
        </w:rPr>
        <w:t>Предметные результаты по модулю</w:t>
      </w:r>
      <w:r w:rsidR="00124739" w:rsidRPr="00124739">
        <w:rPr>
          <w:sz w:val="28"/>
          <w:szCs w:val="28"/>
        </w:rPr>
        <w:t xml:space="preserve"> № </w:t>
      </w:r>
      <w:r w:rsidR="00124739">
        <w:rPr>
          <w:sz w:val="28"/>
          <w:szCs w:val="28"/>
        </w:rPr>
        <w:t>6</w:t>
      </w:r>
      <w:r w:rsidR="00124739" w:rsidRPr="00124739">
        <w:rPr>
          <w:sz w:val="28"/>
          <w:szCs w:val="28"/>
        </w:rPr>
        <w:t xml:space="preserve"> «Безопасность в общественных местах»:</w:t>
      </w:r>
    </w:p>
    <w:p w14:paraId="42EE638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классифицировать общественные места; </w:t>
      </w:r>
    </w:p>
    <w:p w14:paraId="4E6D350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потенциальные источники опасности в общественных местах;</w:t>
      </w:r>
    </w:p>
    <w:p w14:paraId="4E97C7C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вызова экстренных служб и порядок взаимодействия с ними;</w:t>
      </w:r>
    </w:p>
    <w:p w14:paraId="2FD7D14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порядок составления плана действий в случае возникновения опасной или чрезвычайной ситуации;</w:t>
      </w:r>
    </w:p>
    <w:p w14:paraId="0585065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массовые мероприятия и объяснять правила подготовки к ним;</w:t>
      </w:r>
    </w:p>
    <w:p w14:paraId="5B50CDC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безопасного поведения при беспорядках в местах массового пребывания людей;</w:t>
      </w:r>
    </w:p>
    <w:p w14:paraId="45F368D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попадании в толпу и давку;</w:t>
      </w:r>
    </w:p>
    <w:p w14:paraId="260AE61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обнаружении угрозы возникновения пожара;</w:t>
      </w:r>
    </w:p>
    <w:p w14:paraId="0B2ABBB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и выработать навыки безопасных действий при эвакуации из общественных мест и зданий;</w:t>
      </w:r>
    </w:p>
    <w:p w14:paraId="0170BC9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обрушениях зданий и сооружений;</w:t>
      </w:r>
    </w:p>
    <w:p w14:paraId="5CFED30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опасности криминогенного и антиобщественного характера в общественных местах;</w:t>
      </w:r>
    </w:p>
    <w:p w14:paraId="36F290E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12ADDFA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действий при взаимодействии с правоохранительными органами;</w:t>
      </w:r>
    </w:p>
    <w:p w14:paraId="336A25E5" w14:textId="77777777" w:rsidR="00124739" w:rsidRPr="00124739" w:rsidRDefault="00124739" w:rsidP="00FC6A1E">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14:paraId="0A3C9152" w14:textId="4C0F094F"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124739">
        <w:rPr>
          <w:sz w:val="28"/>
          <w:szCs w:val="28"/>
        </w:rPr>
        <w:t>7</w:t>
      </w:r>
      <w:r w:rsidR="00124739" w:rsidRPr="00124739">
        <w:rPr>
          <w:sz w:val="28"/>
          <w:szCs w:val="28"/>
        </w:rPr>
        <w:t xml:space="preserve"> «Безопасность в природной среде»:</w:t>
      </w:r>
    </w:p>
    <w:p w14:paraId="509FA31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чрезвычайные ситуации природного характера;</w:t>
      </w:r>
    </w:p>
    <w:p w14:paraId="173FD0C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опасности в природной среде: дикие животные, змеи, насекомые и паукообразные, ядовитые грибы и растения;</w:t>
      </w:r>
    </w:p>
    <w:p w14:paraId="0639BAC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встрече с дикими животными, змеями, паукообразными и насекомыми;</w:t>
      </w:r>
    </w:p>
    <w:p w14:paraId="6FBE9B7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поведения для снижения риска отравления ядовитыми грибами и растениями;</w:t>
      </w:r>
    </w:p>
    <w:p w14:paraId="7E5EE8C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автономные условия, раскрывать их опасности и порядок подготовки к ним;</w:t>
      </w:r>
    </w:p>
    <w:p w14:paraId="1A156F0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350BA01"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природные пожары и их опасности;</w:t>
      </w:r>
    </w:p>
    <w:p w14:paraId="0AFC922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и причины возникновения пожаров;</w:t>
      </w:r>
    </w:p>
    <w:p w14:paraId="167EC6B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нахождении в зоне природного пожара;</w:t>
      </w:r>
    </w:p>
    <w:p w14:paraId="189951D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безопасного поведения в горах;</w:t>
      </w:r>
    </w:p>
    <w:p w14:paraId="4CE4666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снежные лавины, камнепады, сели, оползни, их внешние признаки и опасности;</w:t>
      </w:r>
    </w:p>
    <w:p w14:paraId="7139BFC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необходимых для снижения риска попадания в лавину, под камнепад, при попадании в зону селя, при начале оползня;</w:t>
      </w:r>
    </w:p>
    <w:p w14:paraId="4F7F3C3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общие правила безопасного поведения на водоёмах;</w:t>
      </w:r>
    </w:p>
    <w:p w14:paraId="5F36CF3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купания, характеризовать разницу оборудованных и необорудованных пляжей;</w:t>
      </w:r>
    </w:p>
    <w:p w14:paraId="54B96A9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само- и взаимопомощи терпящим бедствие на воде;</w:t>
      </w:r>
    </w:p>
    <w:p w14:paraId="683C1B3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обнаружении тонущего человека летом и человека в полынье;</w:t>
      </w:r>
    </w:p>
    <w:p w14:paraId="64ED1BC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поведения при нахождении на плавсредствах и на льду;</w:t>
      </w:r>
    </w:p>
    <w:p w14:paraId="77501C8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наводнения, их внешние признаки и опасности;</w:t>
      </w:r>
    </w:p>
    <w:p w14:paraId="5763427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наводнении;</w:t>
      </w:r>
    </w:p>
    <w:p w14:paraId="15F94D0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цунами, их внешние признаки и опасности;</w:t>
      </w:r>
    </w:p>
    <w:p w14:paraId="180E080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безопасных действий при нахождении в зоне цунами; </w:t>
      </w:r>
    </w:p>
    <w:p w14:paraId="6D56A44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ураганы, смерчи, их внешние признаки и опасности;</w:t>
      </w:r>
    </w:p>
    <w:p w14:paraId="2FE8DFF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ураганах и смерчах;</w:t>
      </w:r>
    </w:p>
    <w:p w14:paraId="13E47B4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грозы, их внешние признаки и опасности;</w:t>
      </w:r>
    </w:p>
    <w:p w14:paraId="3F59C18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попадании в грозу;</w:t>
      </w:r>
    </w:p>
    <w:p w14:paraId="71636D5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землетрясения и извержения вулканов и их опасности;</w:t>
      </w:r>
    </w:p>
    <w:p w14:paraId="0E661C51"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землетрясении, в том числе при попадании под завал;</w:t>
      </w:r>
    </w:p>
    <w:p w14:paraId="7E58F90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нахождении в зоне извержения вулкана;</w:t>
      </w:r>
    </w:p>
    <w:p w14:paraId="3655BAA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«экология» и «экологическая культура»;</w:t>
      </w:r>
    </w:p>
    <w:p w14:paraId="11E6C5D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значение экологии для устойчивого развития общества;</w:t>
      </w:r>
    </w:p>
    <w:p w14:paraId="5D40271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безопасного поведения при неблагоприятной экологической обстановке (загрязнении атмосферы);</w:t>
      </w:r>
    </w:p>
    <w:p w14:paraId="0128655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05C5699F" w14:textId="27B1E987"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B964EB">
        <w:rPr>
          <w:sz w:val="28"/>
          <w:szCs w:val="28"/>
        </w:rPr>
        <w:t>8</w:t>
      </w:r>
      <w:r w:rsidR="00124739" w:rsidRPr="00124739">
        <w:rPr>
          <w:sz w:val="28"/>
          <w:szCs w:val="28"/>
        </w:rPr>
        <w:t xml:space="preserve"> «</w:t>
      </w:r>
      <w:r w:rsidR="00124739" w:rsidRPr="00124739">
        <w:rPr>
          <w:rFonts w:eastAsia="OfficinaSansBoldITC"/>
          <w:iCs/>
          <w:sz w:val="28"/>
          <w:szCs w:val="28"/>
        </w:rPr>
        <w:t>Здоровье и как его сохранить. Основы медицинских знаний</w:t>
      </w:r>
      <w:r w:rsidR="00124739" w:rsidRPr="00124739">
        <w:rPr>
          <w:sz w:val="28"/>
          <w:szCs w:val="28"/>
        </w:rPr>
        <w:t>»:</w:t>
      </w:r>
    </w:p>
    <w:p w14:paraId="01719B2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«здоровье» и «здоровый образ жизни» и их содержание, объяснять значение здоровья для человека;</w:t>
      </w:r>
    </w:p>
    <w:p w14:paraId="7E5A1AD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влияющие на здоровье человека;</w:t>
      </w:r>
    </w:p>
    <w:p w14:paraId="61C390D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содержание элементов здорового образа жизни, объяснять пагубность вредных привычек;</w:t>
      </w:r>
    </w:p>
    <w:p w14:paraId="2698F5B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обосновывать личную ответственность за сохранение здоровья;</w:t>
      </w:r>
    </w:p>
    <w:p w14:paraId="5516D38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«инфекционные заболевания», объяснять причины их возникновения;</w:t>
      </w:r>
    </w:p>
    <w:p w14:paraId="67BECE4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1DFC052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возникновении чрезвычайных ситуаций биолого-социального происхождения (эпидемия, пандемия);</w:t>
      </w:r>
    </w:p>
    <w:p w14:paraId="685FA6E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893BD8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«неинфекционные заболевания» и давать их классификацию;</w:t>
      </w:r>
    </w:p>
    <w:p w14:paraId="16DB697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риска неинфекционных заболеваний;</w:t>
      </w:r>
    </w:p>
    <w:p w14:paraId="7A69F09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мер профилактики неинфекционных заболеваний и защиты от них;</w:t>
      </w:r>
    </w:p>
    <w:p w14:paraId="4D40B6F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назначение диспансеризации и раскрывать её задачи;</w:t>
      </w:r>
    </w:p>
    <w:p w14:paraId="46B6F16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понятия «психическое здоровье» и «психическое благополучие»;</w:t>
      </w:r>
    </w:p>
    <w:p w14:paraId="7358AD13"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понятие «стресс» и его влияние на человека;</w:t>
      </w:r>
    </w:p>
    <w:p w14:paraId="2BF4A0D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мер профилактики стресса, раскрывать способы саморегуляции эмоциональных состояний;</w:t>
      </w:r>
    </w:p>
    <w:p w14:paraId="62CC654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понятие «первая помощь» и её содержание; </w:t>
      </w:r>
    </w:p>
    <w:p w14:paraId="5657101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знать состояния, требующие оказания первой помощи и мероприятия по оказанию первой помощи;</w:t>
      </w:r>
    </w:p>
    <w:p w14:paraId="65112961" w14:textId="77777777" w:rsidR="00B964EB" w:rsidRPr="006D19AA" w:rsidRDefault="00B964EB" w:rsidP="00835EF8">
      <w:pPr>
        <w:widowControl w:val="0"/>
        <w:spacing w:line="360" w:lineRule="auto"/>
        <w:ind w:left="708"/>
        <w:jc w:val="both"/>
        <w:rPr>
          <w:rFonts w:eastAsia="OfficinaSansBoldITC"/>
          <w:sz w:val="28"/>
          <w:szCs w:val="28"/>
        </w:rPr>
      </w:pPr>
      <w:r w:rsidRPr="006D19AA">
        <w:rPr>
          <w:rFonts w:eastAsia="OfficinaSansBoldITC"/>
          <w:sz w:val="28"/>
          <w:szCs w:val="28"/>
        </w:rPr>
        <w:t>анализировать универсальный алгоритм оказания первой помощи; характеризовать назначение и состав аптечки первой помощи;</w:t>
      </w:r>
    </w:p>
    <w:p w14:paraId="5E6D6513"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действий при оказании первой помощи в различных ситуациях;</w:t>
      </w:r>
    </w:p>
    <w:p w14:paraId="25CB66E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приёмы психологической поддержки пострадавшего;</w:t>
      </w:r>
    </w:p>
    <w:p w14:paraId="0736FC4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63788276" w14:textId="37E03BCB"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124739" w:rsidRPr="00124739">
        <w:rPr>
          <w:rFonts w:eastAsia="Times New Roman"/>
          <w:bCs/>
          <w:kern w:val="0"/>
          <w:sz w:val="28"/>
          <w:szCs w:val="28"/>
        </w:rPr>
        <w:t>4</w:t>
      </w:r>
      <w:r w:rsidR="00124739" w:rsidRPr="00124739">
        <w:rPr>
          <w:bCs/>
          <w:sz w:val="28"/>
          <w:szCs w:val="28"/>
        </w:rPr>
        <w:t>.5.3</w:t>
      </w:r>
      <w:r w:rsidR="00124739">
        <w:rPr>
          <w:bCs/>
          <w:sz w:val="28"/>
          <w:szCs w:val="28"/>
        </w:rPr>
        <w:t>.</w:t>
      </w:r>
      <w:r w:rsidR="00AB6985">
        <w:rPr>
          <w:bCs/>
          <w:sz w:val="28"/>
          <w:szCs w:val="28"/>
        </w:rPr>
        <w:t>9</w:t>
      </w:r>
      <w:r w:rsidR="00124739">
        <w:rPr>
          <w:bCs/>
          <w:sz w:val="28"/>
          <w:szCs w:val="28"/>
        </w:rPr>
        <w:t xml:space="preserve">. </w:t>
      </w:r>
      <w:r w:rsidR="00124739">
        <w:rPr>
          <w:sz w:val="28"/>
          <w:szCs w:val="28"/>
        </w:rPr>
        <w:t>Предметные результаты по модулю</w:t>
      </w:r>
      <w:r w:rsidR="00124739" w:rsidRPr="00124739">
        <w:rPr>
          <w:sz w:val="28"/>
          <w:szCs w:val="28"/>
        </w:rPr>
        <w:t xml:space="preserve"> № </w:t>
      </w:r>
      <w:r w:rsidR="00AB6985">
        <w:rPr>
          <w:sz w:val="28"/>
          <w:szCs w:val="28"/>
        </w:rPr>
        <w:t>9</w:t>
      </w:r>
      <w:r w:rsidR="00124739" w:rsidRPr="00124739">
        <w:rPr>
          <w:sz w:val="28"/>
          <w:szCs w:val="28"/>
        </w:rPr>
        <w:t xml:space="preserve"> «Безопасность в социуме»:</w:t>
      </w:r>
    </w:p>
    <w:p w14:paraId="2131C6D4"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общение и объяснять его значение для человека;</w:t>
      </w:r>
    </w:p>
    <w:p w14:paraId="0DA58451"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признаки и анализировать способы эффективного общения;</w:t>
      </w:r>
    </w:p>
    <w:p w14:paraId="21D1CDFA"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и выработать навыки соблюдения правил безопасной межличностной коммуникации и комфортного взаимодействия в группе;</w:t>
      </w:r>
    </w:p>
    <w:p w14:paraId="08D7AC4B"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признаки конструктивного и деструктивного общения;</w:t>
      </w:r>
    </w:p>
    <w:p w14:paraId="54F95CC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«конфликт» и характеризовать стадии его развития, факторы и причины развития;</w:t>
      </w:r>
    </w:p>
    <w:p w14:paraId="7D68826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условия и ситуации возникновения межличностных и групповых конфликтов;</w:t>
      </w:r>
    </w:p>
    <w:p w14:paraId="2D60646B"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безопасные и эффективные способы избегания и разрешения конфликтных ситуаций;</w:t>
      </w:r>
    </w:p>
    <w:p w14:paraId="65F92806"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безопасного поведения для снижения риска конфликта и безопасных действий при его опасных проявлениях;</w:t>
      </w:r>
    </w:p>
    <w:p w14:paraId="22814F24"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способ разрешения конфликта с помощью третьей стороны (медиатора);</w:t>
      </w:r>
    </w:p>
    <w:p w14:paraId="55C5CD34"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опасные формы проявления конфликта: агрессия, домашнее насилие и буллинг;</w:t>
      </w:r>
    </w:p>
    <w:p w14:paraId="205E156A"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манипуляции в ходе межличностного общения;</w:t>
      </w:r>
    </w:p>
    <w:p w14:paraId="54684EF6"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манипуляций и анализировать способы противостояния ей;</w:t>
      </w:r>
    </w:p>
    <w:p w14:paraId="40AA09D6"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14:paraId="564821BF" w14:textId="77777777" w:rsidR="00E000F2"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современные молодёжные увлечения и опасности, связанные с ними, раскрывать правила безопасного поведения;</w:t>
      </w:r>
    </w:p>
    <w:p w14:paraId="28436F69" w14:textId="77777777" w:rsidR="00124739" w:rsidRPr="00124739" w:rsidRDefault="00124739" w:rsidP="00FC6A1E">
      <w:pPr>
        <w:widowControl w:val="0"/>
        <w:spacing w:line="360" w:lineRule="auto"/>
        <w:ind w:firstLine="709"/>
        <w:jc w:val="both"/>
        <w:rPr>
          <w:rFonts w:eastAsia="OfficinaSansBoldITC"/>
          <w:sz w:val="28"/>
          <w:szCs w:val="28"/>
        </w:rPr>
      </w:pPr>
      <w:r w:rsidRPr="00124739">
        <w:rPr>
          <w:rFonts w:eastAsia="OfficinaSansBoldITC"/>
          <w:sz w:val="28"/>
          <w:szCs w:val="28"/>
        </w:rPr>
        <w:t>выработать навыки безопасно</w:t>
      </w:r>
      <w:r w:rsidR="00E000F2">
        <w:rPr>
          <w:rFonts w:eastAsia="OfficinaSansBoldITC"/>
          <w:sz w:val="28"/>
          <w:szCs w:val="28"/>
        </w:rPr>
        <w:t>го поведения</w:t>
      </w:r>
      <w:r w:rsidRPr="00124739">
        <w:rPr>
          <w:rFonts w:eastAsia="OfficinaSansBoldITC"/>
          <w:sz w:val="28"/>
          <w:szCs w:val="28"/>
        </w:rPr>
        <w:t xml:space="preserve"> </w:t>
      </w:r>
      <w:r w:rsidR="00E000F2">
        <w:rPr>
          <w:rFonts w:eastAsia="OfficinaSansBoldITC"/>
          <w:sz w:val="28"/>
          <w:szCs w:val="28"/>
        </w:rPr>
        <w:t xml:space="preserve">при </w:t>
      </w:r>
      <w:r w:rsidRPr="00124739">
        <w:rPr>
          <w:rFonts w:eastAsia="OfficinaSansBoldITC"/>
          <w:sz w:val="28"/>
          <w:szCs w:val="28"/>
        </w:rPr>
        <w:t>коммуникации с незнакомыми людьми;</w:t>
      </w:r>
    </w:p>
    <w:p w14:paraId="3E15CC83" w14:textId="77777777" w:rsidR="00124739" w:rsidRPr="00124739" w:rsidRDefault="00124739" w:rsidP="00FC6A1E">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14:paraId="65538E5C" w14:textId="5657A8EC"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.10. </w:t>
      </w:r>
      <w:r w:rsidR="00AB6985">
        <w:rPr>
          <w:sz w:val="28"/>
          <w:szCs w:val="28"/>
        </w:rPr>
        <w:t>Предметные результаты по модулю</w:t>
      </w:r>
      <w:r w:rsidR="00AB6985" w:rsidRPr="00124739">
        <w:rPr>
          <w:sz w:val="28"/>
          <w:szCs w:val="28"/>
        </w:rPr>
        <w:t xml:space="preserve"> № 1</w:t>
      </w:r>
      <w:r w:rsidR="00AB6985">
        <w:rPr>
          <w:sz w:val="28"/>
          <w:szCs w:val="28"/>
        </w:rPr>
        <w:t>0</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Безопасность в информационном пространстве</w:t>
      </w:r>
      <w:r w:rsidR="00124739" w:rsidRPr="00124739">
        <w:rPr>
          <w:sz w:val="28"/>
          <w:szCs w:val="28"/>
        </w:rPr>
        <w:t>»:</w:t>
      </w:r>
    </w:p>
    <w:p w14:paraId="51895848" w14:textId="77777777" w:rsidR="00E000F2" w:rsidRPr="00332ABE"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«цифровая среда», её характеристики и приводить примеры информационных и компьютерных угроз;</w:t>
      </w:r>
    </w:p>
    <w:p w14:paraId="1D0C9B79"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объяснять положительные возможности цифровой среды;</w:t>
      </w:r>
    </w:p>
    <w:p w14:paraId="07B53838"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характеризовать риски и угрозы при использовании Интернета;</w:t>
      </w:r>
    </w:p>
    <w:p w14:paraId="4E3A65DA"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анализировать общие принципы безопасного поведения, необходимые для предупреждения возникновения опасных ситуаций в личном цифровом пространстве;</w:t>
      </w:r>
    </w:p>
    <w:p w14:paraId="31624E2A"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характеризовать опасные явления цифровой среды;</w:t>
      </w:r>
    </w:p>
    <w:p w14:paraId="235D5F4D"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анализировать вредоносные программы и приложения и их разновидности;</w:t>
      </w:r>
    </w:p>
    <w:p w14:paraId="501DCFB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кибергигиены для предупреждения возникновения опасных ситуаций в цифровой среде;</w:t>
      </w:r>
    </w:p>
    <w:p w14:paraId="22B73312"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основные виды опасного и запрещённого контента в Интернете и характеризовать его признаки;</w:t>
      </w:r>
    </w:p>
    <w:p w14:paraId="692EEFD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опасностей при использовании Интернета;</w:t>
      </w:r>
    </w:p>
    <w:p w14:paraId="48B4BF36"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противоправные действия в Интернете;</w:t>
      </w:r>
    </w:p>
    <w:p w14:paraId="591850D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14E2E46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деструктивные течения в Интернете, их признаки и опасности;</w:t>
      </w:r>
    </w:p>
    <w:p w14:paraId="5F6062F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0FC2402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2A23F382" w14:textId="7D837DE2" w:rsidR="00124739" w:rsidRPr="00124739" w:rsidRDefault="00835EF8" w:rsidP="00FC6A1E">
      <w:pPr>
        <w:widowControl w:val="0"/>
        <w:spacing w:line="360" w:lineRule="auto"/>
        <w:ind w:firstLine="709"/>
        <w:jc w:val="both"/>
        <w:rPr>
          <w:sz w:val="28"/>
          <w:szCs w:val="28"/>
        </w:rPr>
      </w:pPr>
      <w:r>
        <w:rPr>
          <w:rFonts w:eastAsia="Times New Roman"/>
          <w:bCs/>
          <w:kern w:val="0"/>
          <w:sz w:val="28"/>
          <w:szCs w:val="28"/>
        </w:rPr>
        <w:t>36.</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.11. </w:t>
      </w:r>
      <w:r w:rsidR="00AB6985">
        <w:rPr>
          <w:sz w:val="28"/>
          <w:szCs w:val="28"/>
        </w:rPr>
        <w:t>Предметные результаты по модулю</w:t>
      </w:r>
      <w:r w:rsidR="00AB6985" w:rsidRPr="00124739">
        <w:rPr>
          <w:sz w:val="28"/>
          <w:szCs w:val="28"/>
        </w:rPr>
        <w:t xml:space="preserve"> № 1</w:t>
      </w:r>
      <w:r w:rsidR="00AB6985">
        <w:rPr>
          <w:sz w:val="28"/>
          <w:szCs w:val="28"/>
        </w:rPr>
        <w:t>1</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Основы противодействия экстремизму и терроризму</w:t>
      </w:r>
      <w:r w:rsidR="00124739" w:rsidRPr="00124739">
        <w:rPr>
          <w:sz w:val="28"/>
          <w:szCs w:val="28"/>
        </w:rPr>
        <w:t>»:</w:t>
      </w:r>
    </w:p>
    <w:p w14:paraId="404185D0"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2CB75042"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цели и формы проявления террористических актов, характеризовать их последствия;</w:t>
      </w:r>
    </w:p>
    <w:p w14:paraId="0F8EC9B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основы общественно-государственной системы, роль личности в противодействии экстремизму и терроризму;</w:t>
      </w:r>
    </w:p>
    <w:p w14:paraId="73DC83B5"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уровни террористической опасности и цели контртеррористической операции;</w:t>
      </w:r>
    </w:p>
    <w:p w14:paraId="6DB5B2F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признаки вовлечения в террористическую деятельность;</w:t>
      </w:r>
    </w:p>
    <w:p w14:paraId="6EA04DAD"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антитеррористического поведения и безопасных действий при обнаружении признаков вербовки;</w:t>
      </w:r>
    </w:p>
    <w:p w14:paraId="16D0E7DA"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признаки угроз и подготовки различных форм терактов, объяснять признаки подозрительных предметов;</w:t>
      </w:r>
    </w:p>
    <w:p w14:paraId="675B4F5D"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их обнаружении;</w:t>
      </w:r>
    </w:p>
    <w:p w14:paraId="35009354"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безопасного поведения в условиях совершения теракта;</w:t>
      </w:r>
    </w:p>
    <w:p w14:paraId="7220D09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FEFDB5E"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5FBF9829" w14:textId="4FADEEB5" w:rsidR="00990C72" w:rsidRDefault="00835EF8" w:rsidP="00FC6A1E">
      <w:pPr>
        <w:widowControl w:val="0"/>
        <w:spacing w:line="360" w:lineRule="auto"/>
        <w:ind w:firstLine="709"/>
        <w:jc w:val="both"/>
        <w:rPr>
          <w:sz w:val="28"/>
          <w:szCs w:val="28"/>
        </w:rPr>
      </w:pPr>
      <w:r>
        <w:rPr>
          <w:rFonts w:eastAsia="Times New Roman"/>
          <w:bCs/>
          <w:kern w:val="0"/>
          <w:sz w:val="28"/>
          <w:szCs w:val="28"/>
        </w:rPr>
        <w:t>36.</w:t>
      </w:r>
      <w:r w:rsidR="00921AFA" w:rsidRPr="00124739">
        <w:rPr>
          <w:rFonts w:eastAsia="Times New Roman"/>
          <w:bCs/>
          <w:kern w:val="0"/>
          <w:sz w:val="28"/>
          <w:szCs w:val="28"/>
        </w:rPr>
        <w:t>4</w:t>
      </w:r>
      <w:r w:rsidR="00921AFA" w:rsidRPr="00124739">
        <w:rPr>
          <w:bCs/>
          <w:sz w:val="28"/>
          <w:szCs w:val="28"/>
        </w:rPr>
        <w:t xml:space="preserve">.5.4. </w:t>
      </w:r>
      <w:r w:rsidR="00990C72" w:rsidRPr="00124739">
        <w:rPr>
          <w:sz w:val="28"/>
          <w:szCs w:val="28"/>
        </w:rPr>
        <w:t>Образовательная организация вправе самостоятельно определять последовательность для освоения обучающимися модулей ОБЗР.</w:t>
      </w:r>
    </w:p>
    <w:p w14:paraId="543D5634" w14:textId="77777777" w:rsidR="00CB6FD7" w:rsidRDefault="00CB6FD7" w:rsidP="005B4ED1">
      <w:pPr>
        <w:widowControl w:val="0"/>
        <w:spacing w:line="348" w:lineRule="auto"/>
        <w:ind w:firstLine="709"/>
        <w:jc w:val="both"/>
        <w:rPr>
          <w:sz w:val="28"/>
          <w:szCs w:val="28"/>
        </w:rPr>
      </w:pPr>
    </w:p>
    <w:p w14:paraId="5020E5A7" w14:textId="77777777" w:rsidR="00CB6FD7" w:rsidRDefault="00CB6FD7" w:rsidP="005B4ED1">
      <w:pPr>
        <w:widowControl w:val="0"/>
        <w:spacing w:line="348" w:lineRule="auto"/>
        <w:ind w:firstLine="709"/>
        <w:jc w:val="both"/>
        <w:rPr>
          <w:sz w:val="28"/>
          <w:szCs w:val="28"/>
        </w:rPr>
      </w:pPr>
    </w:p>
    <w:p w14:paraId="527DD3BF" w14:textId="77777777" w:rsidR="00CB6FD7" w:rsidRDefault="00CB6FD7" w:rsidP="005B4ED1">
      <w:pPr>
        <w:widowControl w:val="0"/>
        <w:spacing w:line="348" w:lineRule="auto"/>
        <w:ind w:firstLine="709"/>
        <w:jc w:val="both"/>
        <w:rPr>
          <w:sz w:val="28"/>
          <w:szCs w:val="28"/>
        </w:rPr>
      </w:pPr>
    </w:p>
    <w:p w14:paraId="40312625" w14:textId="77777777" w:rsidR="00CB6FD7" w:rsidRDefault="00CB6FD7" w:rsidP="005B4ED1">
      <w:pPr>
        <w:widowControl w:val="0"/>
        <w:spacing w:line="348" w:lineRule="auto"/>
        <w:ind w:firstLine="709"/>
        <w:jc w:val="both"/>
        <w:rPr>
          <w:sz w:val="28"/>
          <w:szCs w:val="28"/>
        </w:rPr>
      </w:pPr>
    </w:p>
    <w:p w14:paraId="38913887" w14:textId="77777777" w:rsidR="00CB6FD7" w:rsidRDefault="00CB6FD7" w:rsidP="005B4ED1">
      <w:pPr>
        <w:widowControl w:val="0"/>
        <w:spacing w:line="348" w:lineRule="auto"/>
        <w:ind w:firstLine="709"/>
        <w:jc w:val="both"/>
        <w:rPr>
          <w:sz w:val="28"/>
          <w:szCs w:val="28"/>
        </w:rPr>
      </w:pPr>
    </w:p>
    <w:p w14:paraId="363259C7" w14:textId="77777777" w:rsidR="00213A35" w:rsidRDefault="00213A35" w:rsidP="005B4ED1">
      <w:pPr>
        <w:widowControl w:val="0"/>
        <w:spacing w:line="348" w:lineRule="auto"/>
        <w:ind w:firstLine="709"/>
        <w:jc w:val="both"/>
        <w:rPr>
          <w:sz w:val="28"/>
          <w:szCs w:val="28"/>
        </w:rPr>
        <w:sectPr w:rsidR="00213A35" w:rsidSect="00E64912">
          <w:headerReference w:type="even" r:id="rId8"/>
          <w:headerReference w:type="default" r:id="rId9"/>
          <w:headerReference w:type="first" r:id="rId10"/>
          <w:pgSz w:w="11906" w:h="16838" w:code="9"/>
          <w:pgMar w:top="1134" w:right="567" w:bottom="1134" w:left="1134" w:header="567" w:footer="567" w:gutter="0"/>
          <w:pgNumType w:start="1"/>
          <w:cols w:space="720"/>
          <w:formProt w:val="0"/>
          <w:titlePg/>
          <w:docGrid w:linePitch="272"/>
        </w:sectPr>
      </w:pPr>
    </w:p>
    <w:p w14:paraId="44AAECC0" w14:textId="7277854B" w:rsidR="00CB6FD7" w:rsidRDefault="00835EF8" w:rsidP="005B4ED1">
      <w:pPr>
        <w:widowControl w:val="0"/>
        <w:ind w:firstLine="567"/>
        <w:jc w:val="both"/>
        <w:rPr>
          <w:b/>
          <w:bCs/>
          <w:sz w:val="28"/>
          <w:szCs w:val="28"/>
        </w:rPr>
      </w:pPr>
      <w:r>
        <w:rPr>
          <w:rFonts w:eastAsia="Times New Roman"/>
          <w:b/>
          <w:bCs/>
          <w:kern w:val="0"/>
          <w:sz w:val="28"/>
          <w:szCs w:val="28"/>
        </w:rPr>
        <w:t>36.</w:t>
      </w:r>
      <w:r w:rsidR="00CB6FD7" w:rsidRPr="00EB4F63">
        <w:rPr>
          <w:rFonts w:eastAsia="Times New Roman"/>
          <w:b/>
          <w:bCs/>
          <w:kern w:val="0"/>
          <w:sz w:val="28"/>
          <w:szCs w:val="28"/>
        </w:rPr>
        <w:t>5</w:t>
      </w:r>
      <w:r w:rsidR="00CB6FD7" w:rsidRPr="00EB4F63">
        <w:rPr>
          <w:b/>
          <w:bCs/>
          <w:sz w:val="28"/>
          <w:szCs w:val="28"/>
        </w:rPr>
        <w:t>. Тематическое планирование.</w:t>
      </w:r>
    </w:p>
    <w:p w14:paraId="6C496A33" w14:textId="77777777" w:rsidR="00EB4F63" w:rsidRPr="00EB4F63" w:rsidRDefault="00EB4F63" w:rsidP="005B4ED1">
      <w:pPr>
        <w:widowControl w:val="0"/>
        <w:ind w:firstLine="567"/>
        <w:jc w:val="both"/>
        <w:rPr>
          <w:b/>
          <w:sz w:val="28"/>
          <w:szCs w:val="28"/>
        </w:rPr>
      </w:pPr>
    </w:p>
    <w:tbl>
      <w:tblPr>
        <w:tblStyle w:val="1a"/>
        <w:tblW w:w="5130" w:type="pct"/>
        <w:tblInd w:w="107" w:type="dxa"/>
        <w:tblLayout w:type="fixed"/>
        <w:tblLook w:val="04A0" w:firstRow="1" w:lastRow="0" w:firstColumn="1" w:lastColumn="0" w:noHBand="0" w:noVBand="1"/>
      </w:tblPr>
      <w:tblGrid>
        <w:gridCol w:w="786"/>
        <w:gridCol w:w="194"/>
        <w:gridCol w:w="2312"/>
        <w:gridCol w:w="46"/>
        <w:gridCol w:w="194"/>
        <w:gridCol w:w="1432"/>
        <w:gridCol w:w="4663"/>
        <w:gridCol w:w="5543"/>
      </w:tblGrid>
      <w:tr w:rsidR="00CB6FD7" w:rsidRPr="006D19AA" w14:paraId="0A49DFA2" w14:textId="77777777" w:rsidTr="00937870">
        <w:tc>
          <w:tcPr>
            <w:tcW w:w="259" w:type="pct"/>
            <w:vAlign w:val="center"/>
            <w:hideMark/>
          </w:tcPr>
          <w:p w14:paraId="577C084F" w14:textId="77777777" w:rsidR="00CB6FD7" w:rsidRPr="00330CC4" w:rsidRDefault="00CB6FD7" w:rsidP="005B4ED1">
            <w:pPr>
              <w:widowControl w:val="0"/>
              <w:suppressAutoHyphens/>
              <w:jc w:val="center"/>
              <w:rPr>
                <w:sz w:val="28"/>
                <w:szCs w:val="28"/>
              </w:rPr>
            </w:pPr>
            <w:r w:rsidRPr="006D19AA">
              <w:rPr>
                <w:sz w:val="28"/>
                <w:szCs w:val="28"/>
              </w:rPr>
              <w:t>№ п/п</w:t>
            </w:r>
          </w:p>
        </w:tc>
        <w:tc>
          <w:tcPr>
            <w:tcW w:w="826" w:type="pct"/>
            <w:gridSpan w:val="2"/>
            <w:vAlign w:val="center"/>
            <w:hideMark/>
          </w:tcPr>
          <w:p w14:paraId="4C579A30" w14:textId="77777777" w:rsidR="00CB6FD7" w:rsidRPr="006D19AA" w:rsidRDefault="00CB6FD7" w:rsidP="005B4ED1">
            <w:pPr>
              <w:widowControl w:val="0"/>
              <w:tabs>
                <w:tab w:val="left" w:pos="1735"/>
              </w:tabs>
              <w:suppressAutoHyphens/>
              <w:ind w:left="-108"/>
              <w:jc w:val="center"/>
              <w:rPr>
                <w:bCs/>
                <w:kern w:val="32"/>
                <w:sz w:val="28"/>
                <w:szCs w:val="28"/>
              </w:rPr>
            </w:pPr>
            <w:r w:rsidRPr="006D19AA">
              <w:rPr>
                <w:bCs/>
                <w:kern w:val="32"/>
                <w:sz w:val="28"/>
                <w:szCs w:val="28"/>
              </w:rPr>
              <w:t>Наименование разделов и тем учебного предмета</w:t>
            </w:r>
          </w:p>
        </w:tc>
        <w:tc>
          <w:tcPr>
            <w:tcW w:w="551" w:type="pct"/>
            <w:gridSpan w:val="3"/>
            <w:vAlign w:val="center"/>
          </w:tcPr>
          <w:p w14:paraId="57C2F4F5" w14:textId="77777777" w:rsidR="00CB6FD7" w:rsidRPr="00330CC4" w:rsidRDefault="00CB6FD7" w:rsidP="005B4ED1">
            <w:pPr>
              <w:widowControl w:val="0"/>
              <w:suppressAutoHyphens/>
              <w:jc w:val="center"/>
              <w:rPr>
                <w:sz w:val="28"/>
                <w:szCs w:val="28"/>
              </w:rPr>
            </w:pPr>
            <w:r w:rsidRPr="006D19AA">
              <w:rPr>
                <w:bCs/>
                <w:kern w:val="32"/>
                <w:sz w:val="28"/>
                <w:szCs w:val="28"/>
              </w:rPr>
              <w:t>Количество часов</w:t>
            </w:r>
          </w:p>
        </w:tc>
        <w:tc>
          <w:tcPr>
            <w:tcW w:w="1537" w:type="pct"/>
            <w:vAlign w:val="center"/>
            <w:hideMark/>
          </w:tcPr>
          <w:p w14:paraId="6D3C4CD1" w14:textId="77777777" w:rsidR="00CB6FD7" w:rsidRPr="006D19AA" w:rsidRDefault="00CB6FD7" w:rsidP="005B4ED1">
            <w:pPr>
              <w:widowControl w:val="0"/>
              <w:suppressAutoHyphens/>
              <w:jc w:val="center"/>
              <w:rPr>
                <w:bCs/>
                <w:kern w:val="32"/>
                <w:sz w:val="28"/>
                <w:szCs w:val="28"/>
              </w:rPr>
            </w:pPr>
            <w:r w:rsidRPr="006D19AA">
              <w:rPr>
                <w:bCs/>
                <w:kern w:val="32"/>
                <w:sz w:val="28"/>
                <w:szCs w:val="28"/>
              </w:rPr>
              <w:t>Программное содержание</w:t>
            </w:r>
          </w:p>
        </w:tc>
        <w:tc>
          <w:tcPr>
            <w:tcW w:w="1827" w:type="pct"/>
            <w:vAlign w:val="center"/>
            <w:hideMark/>
          </w:tcPr>
          <w:p w14:paraId="3D5BEAC2" w14:textId="77777777" w:rsidR="00CB6FD7" w:rsidRPr="00330CC4" w:rsidRDefault="00CB6FD7" w:rsidP="005B4ED1">
            <w:pPr>
              <w:widowControl w:val="0"/>
              <w:suppressAutoHyphens/>
              <w:jc w:val="center"/>
              <w:rPr>
                <w:sz w:val="28"/>
                <w:szCs w:val="28"/>
              </w:rPr>
            </w:pPr>
            <w:r w:rsidRPr="006D19AA">
              <w:rPr>
                <w:sz w:val="28"/>
                <w:szCs w:val="28"/>
              </w:rPr>
              <w:t>Основные виды деятельности обучающихся</w:t>
            </w:r>
          </w:p>
        </w:tc>
      </w:tr>
      <w:tr w:rsidR="00CB6FD7" w:rsidRPr="006D19AA" w14:paraId="745864E6" w14:textId="77777777" w:rsidTr="00213A35">
        <w:tc>
          <w:tcPr>
            <w:tcW w:w="5000" w:type="pct"/>
            <w:gridSpan w:val="8"/>
            <w:vAlign w:val="center"/>
          </w:tcPr>
          <w:p w14:paraId="4F150472" w14:textId="77777777" w:rsidR="00CB6FD7" w:rsidRPr="00330CC4" w:rsidRDefault="00CB6FD7" w:rsidP="005B4ED1">
            <w:pPr>
              <w:widowControl w:val="0"/>
              <w:suppressAutoHyphens/>
              <w:jc w:val="both"/>
              <w:rPr>
                <w:b/>
                <w:sz w:val="28"/>
                <w:szCs w:val="28"/>
              </w:rPr>
            </w:pPr>
            <w:r w:rsidRPr="006D19AA">
              <w:rPr>
                <w:b/>
                <w:sz w:val="28"/>
                <w:szCs w:val="28"/>
              </w:rPr>
              <w:t>Модуль № 1. «</w:t>
            </w:r>
            <w:r w:rsidRPr="006D19AA">
              <w:rPr>
                <w:rFonts w:eastAsia="OfficinaSansBoldITC"/>
                <w:b/>
                <w:sz w:val="28"/>
                <w:szCs w:val="28"/>
              </w:rPr>
              <w:t>Безопасное и устойчивое развитие личности, общества, государства</w:t>
            </w:r>
            <w:r w:rsidRPr="006D19AA">
              <w:rPr>
                <w:b/>
                <w:sz w:val="28"/>
                <w:szCs w:val="28"/>
              </w:rPr>
              <w:t>»</w:t>
            </w:r>
          </w:p>
        </w:tc>
      </w:tr>
      <w:tr w:rsidR="00CB6FD7" w:rsidRPr="006D19AA" w14:paraId="6CFEC089" w14:textId="77777777" w:rsidTr="00937870">
        <w:tc>
          <w:tcPr>
            <w:tcW w:w="259" w:type="pct"/>
          </w:tcPr>
          <w:p w14:paraId="7E23C370" w14:textId="77777777" w:rsidR="00CB6FD7" w:rsidRPr="00330CC4" w:rsidRDefault="00CB6FD7" w:rsidP="005B4ED1">
            <w:pPr>
              <w:widowControl w:val="0"/>
              <w:jc w:val="both"/>
              <w:rPr>
                <w:sz w:val="28"/>
                <w:szCs w:val="28"/>
              </w:rPr>
            </w:pPr>
            <w:r w:rsidRPr="006D19AA">
              <w:rPr>
                <w:sz w:val="28"/>
                <w:szCs w:val="28"/>
              </w:rPr>
              <w:t>1.1</w:t>
            </w:r>
          </w:p>
        </w:tc>
        <w:tc>
          <w:tcPr>
            <w:tcW w:w="826" w:type="pct"/>
            <w:gridSpan w:val="2"/>
          </w:tcPr>
          <w:p w14:paraId="3D0D9181" w14:textId="77777777" w:rsidR="00CB6FD7" w:rsidRPr="006D19AA" w:rsidRDefault="00CB6FD7" w:rsidP="005B4ED1">
            <w:pPr>
              <w:widowControl w:val="0"/>
              <w:ind w:right="-140"/>
              <w:jc w:val="both"/>
              <w:rPr>
                <w:bCs/>
                <w:kern w:val="32"/>
                <w:sz w:val="28"/>
                <w:szCs w:val="28"/>
              </w:rPr>
            </w:pPr>
            <w:r w:rsidRPr="006D19AA">
              <w:rPr>
                <w:bCs/>
                <w:kern w:val="32"/>
                <w:sz w:val="28"/>
                <w:szCs w:val="28"/>
              </w:rPr>
              <w:t>Роль безопасности в жизни человека, общества, государства</w:t>
            </w:r>
          </w:p>
        </w:tc>
        <w:tc>
          <w:tcPr>
            <w:tcW w:w="551" w:type="pct"/>
            <w:gridSpan w:val="3"/>
            <w:shd w:val="clear" w:color="auto" w:fill="auto"/>
          </w:tcPr>
          <w:p w14:paraId="4C93D868"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14:paraId="5EE1DFC0" w14:textId="77777777" w:rsidR="00CB6FD7" w:rsidRPr="00330CC4" w:rsidRDefault="00CB6FD7" w:rsidP="005B4ED1">
            <w:pPr>
              <w:widowControl w:val="0"/>
              <w:jc w:val="both"/>
              <w:rPr>
                <w:sz w:val="28"/>
                <w:szCs w:val="28"/>
              </w:rPr>
            </w:pPr>
            <w:r w:rsidRPr="006D19AA">
              <w:rPr>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14:paraId="1A51BE04" w14:textId="77777777" w:rsidR="00CB6FD7" w:rsidRPr="00330CC4" w:rsidRDefault="00CB6FD7" w:rsidP="005B4ED1">
            <w:pPr>
              <w:widowControl w:val="0"/>
              <w:suppressAutoHyphens/>
              <w:jc w:val="both"/>
              <w:rPr>
                <w:sz w:val="28"/>
                <w:szCs w:val="28"/>
              </w:rPr>
            </w:pPr>
            <w:r w:rsidRPr="006D19AA">
              <w:rPr>
                <w:sz w:val="28"/>
                <w:szCs w:val="28"/>
              </w:rPr>
              <w:t>Стратегия национальной безопасности. Национальные интересы и угрозы национальной безопасности.</w:t>
            </w:r>
          </w:p>
          <w:p w14:paraId="4CF35D32" w14:textId="77777777" w:rsidR="00CB6FD7" w:rsidRPr="006D19AA" w:rsidRDefault="00CB6FD7" w:rsidP="005B4ED1">
            <w:pPr>
              <w:widowControl w:val="0"/>
              <w:suppressAutoHyphens/>
              <w:jc w:val="both"/>
              <w:rPr>
                <w:bCs/>
                <w:kern w:val="32"/>
                <w:sz w:val="28"/>
                <w:szCs w:val="28"/>
              </w:rPr>
            </w:pPr>
          </w:p>
        </w:tc>
        <w:tc>
          <w:tcPr>
            <w:tcW w:w="1827" w:type="pct"/>
          </w:tcPr>
          <w:p w14:paraId="2F4B146B" w14:textId="77777777" w:rsidR="00CB6FD7" w:rsidRPr="00330CC4" w:rsidRDefault="00CB6FD7" w:rsidP="005B4ED1">
            <w:pPr>
              <w:widowControl w:val="0"/>
              <w:jc w:val="both"/>
              <w:rPr>
                <w:sz w:val="28"/>
                <w:szCs w:val="28"/>
              </w:rPr>
            </w:pPr>
            <w:r w:rsidRPr="006D19AA">
              <w:rPr>
                <w:sz w:val="28"/>
                <w:szCs w:val="28"/>
              </w:rPr>
              <w:t>Объясняют значение Конституции РФ.</w:t>
            </w:r>
          </w:p>
          <w:p w14:paraId="6E5B0AC2" w14:textId="77777777" w:rsidR="00CB6FD7" w:rsidRPr="00330CC4" w:rsidRDefault="00CB6FD7" w:rsidP="005B4ED1">
            <w:pPr>
              <w:widowControl w:val="0"/>
              <w:suppressAutoHyphens/>
              <w:jc w:val="both"/>
              <w:rPr>
                <w:sz w:val="28"/>
                <w:szCs w:val="28"/>
              </w:rPr>
            </w:pPr>
            <w:r w:rsidRPr="006D19AA">
              <w:rPr>
                <w:sz w:val="28"/>
                <w:szCs w:val="28"/>
              </w:rPr>
              <w:t>Раскрывают содержание 2, 4, 20, 41, 42, 58,59 статей Конституции РФ. Поясняют их значение для личности и общества.</w:t>
            </w:r>
          </w:p>
          <w:p w14:paraId="35B8B607" w14:textId="77777777" w:rsidR="00CB6FD7" w:rsidRPr="00330CC4" w:rsidRDefault="00CB6FD7" w:rsidP="005B4ED1">
            <w:pPr>
              <w:widowControl w:val="0"/>
              <w:suppressAutoHyphens/>
              <w:jc w:val="both"/>
              <w:rPr>
                <w:sz w:val="28"/>
                <w:szCs w:val="28"/>
              </w:rPr>
            </w:pPr>
            <w:r w:rsidRPr="006D19AA">
              <w:rPr>
                <w:sz w:val="28"/>
                <w:szCs w:val="28"/>
              </w:rPr>
              <w:t>Объясняют значение Стратегии национальной безопасности.</w:t>
            </w:r>
          </w:p>
          <w:p w14:paraId="0A2C06A2" w14:textId="77777777" w:rsidR="00CB6FD7" w:rsidRPr="00330CC4" w:rsidRDefault="00CB6FD7" w:rsidP="005B4ED1">
            <w:pPr>
              <w:widowControl w:val="0"/>
              <w:suppressAutoHyphens/>
              <w:jc w:val="both"/>
              <w:rPr>
                <w:sz w:val="28"/>
                <w:szCs w:val="28"/>
              </w:rPr>
            </w:pPr>
            <w:r w:rsidRPr="006D19AA">
              <w:rPr>
                <w:sz w:val="28"/>
                <w:szCs w:val="28"/>
              </w:rPr>
              <w:t>Раскрывают понятия «национальные интересы» и «угрозы национальной безопасности.</w:t>
            </w:r>
          </w:p>
          <w:p w14:paraId="56073165" w14:textId="77777777" w:rsidR="00CB6FD7" w:rsidRPr="00330CC4" w:rsidRDefault="00CB6FD7" w:rsidP="005B4ED1">
            <w:pPr>
              <w:widowControl w:val="0"/>
              <w:suppressAutoHyphens/>
              <w:jc w:val="both"/>
              <w:rPr>
                <w:sz w:val="28"/>
                <w:szCs w:val="28"/>
              </w:rPr>
            </w:pPr>
            <w:r w:rsidRPr="006D19AA">
              <w:rPr>
                <w:sz w:val="28"/>
                <w:szCs w:val="28"/>
              </w:rPr>
              <w:t>Приводят примеры.</w:t>
            </w:r>
          </w:p>
        </w:tc>
      </w:tr>
      <w:tr w:rsidR="00CB6FD7" w:rsidRPr="006D19AA" w14:paraId="6296FF6A" w14:textId="77777777" w:rsidTr="00937870">
        <w:tc>
          <w:tcPr>
            <w:tcW w:w="259" w:type="pct"/>
          </w:tcPr>
          <w:p w14:paraId="042D479A" w14:textId="77777777" w:rsidR="00CB6FD7" w:rsidRPr="00330CC4" w:rsidRDefault="00CB6FD7" w:rsidP="005B4ED1">
            <w:pPr>
              <w:widowControl w:val="0"/>
              <w:jc w:val="both"/>
              <w:rPr>
                <w:sz w:val="28"/>
                <w:szCs w:val="28"/>
              </w:rPr>
            </w:pPr>
            <w:r w:rsidRPr="006D19AA">
              <w:rPr>
                <w:sz w:val="28"/>
                <w:szCs w:val="28"/>
              </w:rPr>
              <w:t>1.2</w:t>
            </w:r>
          </w:p>
        </w:tc>
        <w:tc>
          <w:tcPr>
            <w:tcW w:w="826" w:type="pct"/>
            <w:gridSpan w:val="2"/>
          </w:tcPr>
          <w:p w14:paraId="58208DED" w14:textId="77777777" w:rsidR="00CB6FD7" w:rsidRPr="006D19AA" w:rsidRDefault="00CB6FD7" w:rsidP="005B4ED1">
            <w:pPr>
              <w:widowControl w:val="0"/>
              <w:jc w:val="both"/>
              <w:rPr>
                <w:bCs/>
                <w:kern w:val="32"/>
                <w:sz w:val="28"/>
                <w:szCs w:val="28"/>
              </w:rPr>
            </w:pPr>
            <w:r w:rsidRPr="006D19AA">
              <w:rPr>
                <w:bCs/>
                <w:kern w:val="32"/>
                <w:sz w:val="28"/>
                <w:szCs w:val="28"/>
              </w:rPr>
              <w:t xml:space="preserve">Чрезвычайные </w:t>
            </w:r>
            <w:bookmarkStart w:id="19" w:name="_Hlk148724577"/>
            <w:r w:rsidRPr="006D19AA">
              <w:rPr>
                <w:bCs/>
                <w:kern w:val="32"/>
                <w:sz w:val="28"/>
                <w:szCs w:val="28"/>
              </w:rPr>
              <w:t>ситуации природного, техногенного и биолого-социального характера. Мероприятия по оповещению и защите населения при ЧС и возникновении угроз военного характера</w:t>
            </w:r>
            <w:bookmarkEnd w:id="19"/>
          </w:p>
        </w:tc>
        <w:tc>
          <w:tcPr>
            <w:tcW w:w="551" w:type="pct"/>
            <w:gridSpan w:val="3"/>
            <w:shd w:val="clear" w:color="auto" w:fill="auto"/>
          </w:tcPr>
          <w:p w14:paraId="73F192AA"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tcPr>
          <w:p w14:paraId="15946E3C" w14:textId="77777777" w:rsidR="00CB6FD7" w:rsidRPr="006D19AA" w:rsidRDefault="00CB6FD7" w:rsidP="005B4ED1">
            <w:pPr>
              <w:widowControl w:val="0"/>
              <w:ind w:left="45"/>
              <w:jc w:val="both"/>
              <w:rPr>
                <w:bCs/>
                <w:kern w:val="32"/>
                <w:sz w:val="28"/>
                <w:szCs w:val="28"/>
              </w:rPr>
            </w:pPr>
            <w:r w:rsidRPr="006D19AA">
              <w:rPr>
                <w:bCs/>
                <w:kern w:val="32"/>
                <w:sz w:val="28"/>
                <w:szCs w:val="28"/>
              </w:rPr>
              <w:t>Чрезвычайные ситуации природного, техногенного и биолого-социального характера.</w:t>
            </w:r>
          </w:p>
          <w:p w14:paraId="7A55AB9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Информирование и оповещение населения о чрезвычайных ситуациях, система ОКСИОН.</w:t>
            </w:r>
          </w:p>
          <w:p w14:paraId="43A5B29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История развития гражданской обороны России.</w:t>
            </w:r>
          </w:p>
          <w:p w14:paraId="46C18E7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Сигнал «Внимание всем!», порядок</w:t>
            </w:r>
          </w:p>
          <w:p w14:paraId="0A845BB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действий населения</w:t>
            </w:r>
            <w:r w:rsidR="0091796E" w:rsidRPr="008A3B28">
              <w:rPr>
                <w:bCs/>
                <w:kern w:val="32"/>
                <w:sz w:val="28"/>
                <w:szCs w:val="28"/>
              </w:rPr>
              <w:t>, в том числе лиц с нарушениями слуха,</w:t>
            </w:r>
            <w:r w:rsidRPr="008A3B28">
              <w:rPr>
                <w:bCs/>
                <w:kern w:val="32"/>
                <w:sz w:val="28"/>
                <w:szCs w:val="28"/>
              </w:rPr>
              <w:t xml:space="preserve"> при</w:t>
            </w:r>
            <w:r w:rsidRPr="006D19AA">
              <w:rPr>
                <w:bCs/>
                <w:kern w:val="32"/>
                <w:sz w:val="28"/>
                <w:szCs w:val="28"/>
              </w:rPr>
              <w:t xml:space="preserve"> его получении, в том числе при авариях с выбросом химических и радиоактивных веществ.</w:t>
            </w:r>
          </w:p>
          <w:p w14:paraId="12BFD44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Средства индивидуальной и коллективной защиты населения, порядок пользования фильтрующим противогазом.</w:t>
            </w:r>
          </w:p>
          <w:p w14:paraId="643E616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Эвакуация населения в условиях чрезвычайных ситуаций, порядок действий населения при объявлении эвакуации</w:t>
            </w:r>
          </w:p>
          <w:p w14:paraId="482AC70A" w14:textId="77777777" w:rsidR="00CB6FD7" w:rsidRPr="006D19AA" w:rsidRDefault="00CB6FD7" w:rsidP="005B4ED1">
            <w:pPr>
              <w:widowControl w:val="0"/>
              <w:tabs>
                <w:tab w:val="left" w:pos="971"/>
              </w:tabs>
              <w:suppressAutoHyphens/>
              <w:jc w:val="both"/>
              <w:rPr>
                <w:bCs/>
                <w:kern w:val="32"/>
                <w:sz w:val="28"/>
                <w:szCs w:val="28"/>
              </w:rPr>
            </w:pPr>
          </w:p>
        </w:tc>
        <w:tc>
          <w:tcPr>
            <w:tcW w:w="1827" w:type="pct"/>
          </w:tcPr>
          <w:p w14:paraId="2C22ADB1"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классификацию чрезвычайных ситуаций по масштабам и источникам возникновения. Приводят примеры.</w:t>
            </w:r>
          </w:p>
          <w:p w14:paraId="496E17B9" w14:textId="77777777" w:rsidR="00CB6FD7" w:rsidRPr="006D19AA" w:rsidRDefault="00CB6FD7" w:rsidP="005B4ED1">
            <w:pPr>
              <w:widowControl w:val="0"/>
              <w:suppressAutoHyphens/>
              <w:jc w:val="both"/>
              <w:rPr>
                <w:bCs/>
                <w:kern w:val="32"/>
                <w:sz w:val="28"/>
                <w:szCs w:val="28"/>
              </w:rPr>
            </w:pPr>
            <w:r w:rsidRPr="006D19AA">
              <w:rPr>
                <w:bCs/>
                <w:kern w:val="32"/>
                <w:sz w:val="28"/>
                <w:szCs w:val="28"/>
              </w:rPr>
              <w:t>Изучают способы информирования и оповещения населения о чрезвычайных ситуациях.</w:t>
            </w:r>
          </w:p>
          <w:p w14:paraId="1F90E56E"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 Перечисляют основные этапы развития гражданской обороны, характеризуют роль гражданской обороны при ЧС и угрозах военного характера.</w:t>
            </w:r>
          </w:p>
          <w:p w14:paraId="14BE82E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получении сигнала «Внимание всем!».</w:t>
            </w:r>
          </w:p>
          <w:p w14:paraId="6BB0BED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Изучают средства индивидуальной и</w:t>
            </w:r>
          </w:p>
          <w:p w14:paraId="76973A8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коллективной защиты населения, вырабатывают навыки пользования фильтрующим противогазом.</w:t>
            </w:r>
          </w:p>
          <w:p w14:paraId="22ACBB2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порядок действий населения при объявлении эвакуации.</w:t>
            </w:r>
          </w:p>
          <w:p w14:paraId="5793F7D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5037AFE" w14:textId="77777777" w:rsidTr="00937870">
        <w:tc>
          <w:tcPr>
            <w:tcW w:w="259" w:type="pct"/>
          </w:tcPr>
          <w:p w14:paraId="55D17453" w14:textId="77777777" w:rsidR="00CB6FD7" w:rsidRPr="00330CC4" w:rsidRDefault="00CB6FD7" w:rsidP="005B4ED1">
            <w:pPr>
              <w:widowControl w:val="0"/>
              <w:jc w:val="both"/>
              <w:rPr>
                <w:sz w:val="28"/>
                <w:szCs w:val="28"/>
              </w:rPr>
            </w:pPr>
            <w:r w:rsidRPr="006D19AA">
              <w:rPr>
                <w:sz w:val="28"/>
                <w:szCs w:val="28"/>
              </w:rPr>
              <w:t>1.3</w:t>
            </w:r>
          </w:p>
        </w:tc>
        <w:tc>
          <w:tcPr>
            <w:tcW w:w="826" w:type="pct"/>
            <w:gridSpan w:val="2"/>
          </w:tcPr>
          <w:p w14:paraId="5F6886CB" w14:textId="77777777" w:rsidR="00CB6FD7" w:rsidRPr="006D19AA" w:rsidRDefault="00CB6FD7" w:rsidP="005B4ED1">
            <w:pPr>
              <w:widowControl w:val="0"/>
              <w:jc w:val="both"/>
              <w:rPr>
                <w:bCs/>
                <w:kern w:val="32"/>
                <w:sz w:val="28"/>
                <w:szCs w:val="28"/>
              </w:rPr>
            </w:pPr>
            <w:r w:rsidRPr="006D19AA">
              <w:rPr>
                <w:bCs/>
                <w:kern w:val="32"/>
                <w:sz w:val="28"/>
                <w:szCs w:val="28"/>
              </w:rPr>
              <w:t>Защита Отечества как долг и обязанность гражданина</w:t>
            </w:r>
          </w:p>
        </w:tc>
        <w:tc>
          <w:tcPr>
            <w:tcW w:w="551" w:type="pct"/>
            <w:gridSpan w:val="3"/>
            <w:shd w:val="clear" w:color="auto" w:fill="auto"/>
          </w:tcPr>
          <w:p w14:paraId="4807F023"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14:paraId="7394591C" w14:textId="77777777" w:rsidR="00CB6FD7" w:rsidRPr="006D19AA" w:rsidRDefault="00CB6FD7" w:rsidP="005B4ED1">
            <w:pPr>
              <w:widowControl w:val="0"/>
              <w:ind w:left="45"/>
              <w:jc w:val="both"/>
              <w:rPr>
                <w:bCs/>
                <w:kern w:val="32"/>
                <w:sz w:val="28"/>
                <w:szCs w:val="28"/>
              </w:rPr>
            </w:pPr>
            <w:r w:rsidRPr="006D19AA">
              <w:rPr>
                <w:bCs/>
                <w:kern w:val="32"/>
                <w:sz w:val="28"/>
                <w:szCs w:val="28"/>
              </w:rPr>
              <w:t>Современная армия. Воинская обязанность и военная служба. Добровольная и обязательная подготовка к службе в армии</w:t>
            </w:r>
          </w:p>
        </w:tc>
        <w:tc>
          <w:tcPr>
            <w:tcW w:w="1827" w:type="pct"/>
          </w:tcPr>
          <w:p w14:paraId="1D2B84AE"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современное состояние Вооружённых Сил Российской Федерации.</w:t>
            </w:r>
          </w:p>
          <w:p w14:paraId="298DC44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Приводят примеры применения Вооружённых Сил Российской Федерации в борьбе с неонацизмом и международным терроризмом.</w:t>
            </w:r>
          </w:p>
          <w:p w14:paraId="3EAFB30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понятия «воинская обязанность», «военная служба».</w:t>
            </w:r>
          </w:p>
          <w:p w14:paraId="7575031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содержание подготовки к службе в армии</w:t>
            </w:r>
          </w:p>
        </w:tc>
      </w:tr>
      <w:tr w:rsidR="00CB6FD7" w:rsidRPr="006D19AA" w14:paraId="46A13977" w14:textId="77777777" w:rsidTr="00937870">
        <w:tc>
          <w:tcPr>
            <w:tcW w:w="1085" w:type="pct"/>
            <w:gridSpan w:val="3"/>
          </w:tcPr>
          <w:p w14:paraId="1192379F"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tcPr>
          <w:p w14:paraId="316C7DF8" w14:textId="77777777" w:rsidR="00CB6FD7" w:rsidRPr="006D19AA" w:rsidRDefault="00CB6FD7" w:rsidP="005B4ED1">
            <w:pPr>
              <w:widowControl w:val="0"/>
              <w:jc w:val="both"/>
              <w:rPr>
                <w:bCs/>
                <w:kern w:val="32"/>
                <w:sz w:val="28"/>
                <w:szCs w:val="28"/>
              </w:rPr>
            </w:pPr>
            <w:r w:rsidRPr="006D19AA">
              <w:rPr>
                <w:bCs/>
                <w:kern w:val="32"/>
                <w:sz w:val="28"/>
                <w:szCs w:val="28"/>
              </w:rPr>
              <w:t>4</w:t>
            </w:r>
          </w:p>
          <w:p w14:paraId="2A295735" w14:textId="77777777" w:rsidR="00CB6FD7" w:rsidRPr="006D19AA" w:rsidRDefault="00CB6FD7" w:rsidP="005B4ED1">
            <w:pPr>
              <w:widowControl w:val="0"/>
              <w:suppressAutoHyphens/>
              <w:jc w:val="both"/>
              <w:rPr>
                <w:bCs/>
                <w:kern w:val="32"/>
                <w:sz w:val="28"/>
                <w:szCs w:val="28"/>
              </w:rPr>
            </w:pPr>
          </w:p>
        </w:tc>
        <w:tc>
          <w:tcPr>
            <w:tcW w:w="1537" w:type="pct"/>
          </w:tcPr>
          <w:p w14:paraId="0F034401" w14:textId="77777777" w:rsidR="00CB6FD7" w:rsidRPr="006D19AA" w:rsidRDefault="00CB6FD7" w:rsidP="005B4ED1">
            <w:pPr>
              <w:widowControl w:val="0"/>
              <w:suppressAutoHyphens/>
              <w:jc w:val="both"/>
              <w:rPr>
                <w:bCs/>
                <w:kern w:val="32"/>
                <w:sz w:val="28"/>
                <w:szCs w:val="28"/>
              </w:rPr>
            </w:pPr>
          </w:p>
        </w:tc>
        <w:tc>
          <w:tcPr>
            <w:tcW w:w="1827" w:type="pct"/>
          </w:tcPr>
          <w:p w14:paraId="0B54933D" w14:textId="77777777" w:rsidR="00CB6FD7" w:rsidRPr="00330CC4" w:rsidRDefault="00CB6FD7" w:rsidP="005B4ED1">
            <w:pPr>
              <w:widowControl w:val="0"/>
              <w:suppressAutoHyphens/>
              <w:jc w:val="both"/>
              <w:rPr>
                <w:sz w:val="28"/>
                <w:szCs w:val="28"/>
              </w:rPr>
            </w:pPr>
          </w:p>
        </w:tc>
      </w:tr>
      <w:tr w:rsidR="00CB6FD7" w:rsidRPr="006D19AA" w14:paraId="074F8767" w14:textId="77777777" w:rsidTr="00213A35">
        <w:tc>
          <w:tcPr>
            <w:tcW w:w="5000" w:type="pct"/>
            <w:gridSpan w:val="8"/>
          </w:tcPr>
          <w:p w14:paraId="32266DD0" w14:textId="77777777" w:rsidR="00CB6FD7" w:rsidRPr="00330CC4" w:rsidRDefault="00CB6FD7" w:rsidP="005B4ED1">
            <w:pPr>
              <w:widowControl w:val="0"/>
              <w:jc w:val="both"/>
              <w:rPr>
                <w:b/>
                <w:sz w:val="28"/>
                <w:szCs w:val="28"/>
              </w:rPr>
            </w:pPr>
            <w:r w:rsidRPr="006D19AA">
              <w:rPr>
                <w:b/>
                <w:sz w:val="28"/>
                <w:szCs w:val="28"/>
              </w:rPr>
              <w:t>Модуль № 2. «</w:t>
            </w:r>
            <w:r w:rsidRPr="006D19AA">
              <w:rPr>
                <w:rFonts w:eastAsia="OfficinaSansBoldITC"/>
                <w:b/>
                <w:bCs/>
                <w:sz w:val="28"/>
                <w:szCs w:val="28"/>
              </w:rPr>
              <w:t>Военная подготовка. Основы военных знаний</w:t>
            </w:r>
            <w:r w:rsidRPr="006D19AA">
              <w:rPr>
                <w:b/>
                <w:sz w:val="28"/>
                <w:szCs w:val="28"/>
              </w:rPr>
              <w:t>»</w:t>
            </w:r>
          </w:p>
        </w:tc>
      </w:tr>
      <w:tr w:rsidR="00CB6FD7" w:rsidRPr="006D19AA" w14:paraId="4CC0A8D6" w14:textId="77777777" w:rsidTr="00937870">
        <w:tc>
          <w:tcPr>
            <w:tcW w:w="259" w:type="pct"/>
          </w:tcPr>
          <w:p w14:paraId="110A2ECC" w14:textId="77777777" w:rsidR="00CB6FD7" w:rsidRPr="006D19AA" w:rsidRDefault="00CB6FD7" w:rsidP="005B4ED1">
            <w:pPr>
              <w:widowControl w:val="0"/>
              <w:jc w:val="both"/>
              <w:rPr>
                <w:bCs/>
                <w:kern w:val="32"/>
                <w:sz w:val="28"/>
                <w:szCs w:val="28"/>
              </w:rPr>
            </w:pPr>
            <w:r w:rsidRPr="006D19AA">
              <w:rPr>
                <w:bCs/>
                <w:kern w:val="32"/>
                <w:sz w:val="28"/>
                <w:szCs w:val="28"/>
              </w:rPr>
              <w:t>2.1</w:t>
            </w:r>
          </w:p>
        </w:tc>
        <w:tc>
          <w:tcPr>
            <w:tcW w:w="826" w:type="pct"/>
            <w:gridSpan w:val="2"/>
          </w:tcPr>
          <w:p w14:paraId="4EB1FA50" w14:textId="77777777" w:rsidR="00CB6FD7" w:rsidRPr="006D19AA" w:rsidRDefault="00CB6FD7" w:rsidP="005B4ED1">
            <w:pPr>
              <w:widowControl w:val="0"/>
              <w:ind w:left="45"/>
              <w:jc w:val="both"/>
              <w:rPr>
                <w:bCs/>
                <w:kern w:val="32"/>
                <w:sz w:val="28"/>
                <w:szCs w:val="28"/>
              </w:rPr>
            </w:pPr>
            <w:r w:rsidRPr="006D19AA">
              <w:rPr>
                <w:bCs/>
                <w:kern w:val="32"/>
                <w:sz w:val="28"/>
                <w:szCs w:val="28"/>
              </w:rPr>
              <w:t>Вооруженные Силы Российской Федерации – защита нашего Отечества</w:t>
            </w:r>
          </w:p>
        </w:tc>
        <w:tc>
          <w:tcPr>
            <w:tcW w:w="551" w:type="pct"/>
            <w:gridSpan w:val="3"/>
            <w:shd w:val="clear" w:color="auto" w:fill="auto"/>
          </w:tcPr>
          <w:p w14:paraId="1CDC9D5D"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568DCB81"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История возникновения и развития Вооруженных Сил Российской Федерации.</w:t>
            </w:r>
          </w:p>
          <w:p w14:paraId="18C50216"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Вооруженных Сил Российской Федерации.</w:t>
            </w:r>
          </w:p>
          <w:p w14:paraId="58EDC0E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Основные направления подготовки к военной службе</w:t>
            </w:r>
          </w:p>
        </w:tc>
        <w:tc>
          <w:tcPr>
            <w:tcW w:w="1827" w:type="pct"/>
          </w:tcPr>
          <w:p w14:paraId="340D9577" w14:textId="77777777"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представление истории зарождения и развития Вооруженных Силах Российской Федерации.</w:t>
            </w:r>
          </w:p>
          <w:p w14:paraId="082BB74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Актуализируют информацию о направлениях подготовки к военной службе.</w:t>
            </w:r>
          </w:p>
          <w:p w14:paraId="10229F0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понимание о необходимости подготовки по направлениям подготовки к военной службе.</w:t>
            </w:r>
          </w:p>
          <w:p w14:paraId="1B3B4B3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значимости каждого направления подготовки к военной службе в решении комплексных задач</w:t>
            </w:r>
          </w:p>
        </w:tc>
      </w:tr>
      <w:tr w:rsidR="00CB6FD7" w:rsidRPr="006D19AA" w14:paraId="6E756D04" w14:textId="77777777" w:rsidTr="00937870">
        <w:tc>
          <w:tcPr>
            <w:tcW w:w="259" w:type="pct"/>
          </w:tcPr>
          <w:p w14:paraId="1619F442" w14:textId="77777777" w:rsidR="00CB6FD7" w:rsidRPr="006D19AA" w:rsidRDefault="00CB6FD7" w:rsidP="005B4ED1">
            <w:pPr>
              <w:widowControl w:val="0"/>
              <w:jc w:val="both"/>
              <w:rPr>
                <w:bCs/>
                <w:kern w:val="32"/>
                <w:sz w:val="28"/>
                <w:szCs w:val="28"/>
              </w:rPr>
            </w:pPr>
            <w:r w:rsidRPr="006D19AA">
              <w:rPr>
                <w:bCs/>
                <w:kern w:val="32"/>
                <w:sz w:val="28"/>
                <w:szCs w:val="28"/>
              </w:rPr>
              <w:t>2.2</w:t>
            </w:r>
          </w:p>
        </w:tc>
        <w:tc>
          <w:tcPr>
            <w:tcW w:w="826" w:type="pct"/>
            <w:gridSpan w:val="2"/>
          </w:tcPr>
          <w:p w14:paraId="7CBC4BA2" w14:textId="77777777" w:rsidR="00CB6FD7" w:rsidRPr="006D19AA" w:rsidRDefault="00CB6FD7" w:rsidP="005B4ED1">
            <w:pPr>
              <w:widowControl w:val="0"/>
              <w:ind w:left="45"/>
              <w:jc w:val="both"/>
              <w:rPr>
                <w:bCs/>
                <w:kern w:val="32"/>
                <w:sz w:val="28"/>
                <w:szCs w:val="28"/>
              </w:rPr>
            </w:pPr>
            <w:r w:rsidRPr="006D19AA">
              <w:rPr>
                <w:bCs/>
                <w:kern w:val="32"/>
                <w:sz w:val="28"/>
                <w:szCs w:val="28"/>
              </w:rPr>
              <w:t>Состав и назначение Вооруженных Сил Российской Федерации</w:t>
            </w:r>
          </w:p>
        </w:tc>
        <w:tc>
          <w:tcPr>
            <w:tcW w:w="551" w:type="pct"/>
            <w:gridSpan w:val="3"/>
            <w:shd w:val="clear" w:color="auto" w:fill="auto"/>
          </w:tcPr>
          <w:p w14:paraId="5EAE86E0"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6879377C"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Организационная структура Вооруженных Сил Российской Федерации. </w:t>
            </w:r>
          </w:p>
          <w:p w14:paraId="0D527068"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Функции и основные задачи современных Вооруженных Сил Российской Федерации.</w:t>
            </w:r>
          </w:p>
          <w:p w14:paraId="2EAF0FE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Особенности видов и родов войск Вооруженных Сил Российской Федерации. Воинские символы современных Вооруженных Сил Российской Федерации</w:t>
            </w:r>
          </w:p>
        </w:tc>
        <w:tc>
          <w:tcPr>
            <w:tcW w:w="1827" w:type="pct"/>
          </w:tcPr>
          <w:p w14:paraId="0D014398"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видах и родах Вооруженных Сил Российской Федерации.</w:t>
            </w:r>
          </w:p>
          <w:p w14:paraId="048AE6A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функций и задач Вооруженных Сил Российской Федерации на современном этапе.</w:t>
            </w:r>
          </w:p>
          <w:p w14:paraId="5FC0471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составе и предназначении видов и родов Вооруженных Сил Российской Федерации. Рассказывают о значимости военной присяги для формирования образа Российского военнослужащего, как защитника Отечества</w:t>
            </w:r>
          </w:p>
        </w:tc>
      </w:tr>
      <w:tr w:rsidR="00CB6FD7" w:rsidRPr="006D19AA" w14:paraId="21C4ECC5" w14:textId="77777777" w:rsidTr="00937870">
        <w:tc>
          <w:tcPr>
            <w:tcW w:w="259" w:type="pct"/>
          </w:tcPr>
          <w:p w14:paraId="29E41CDA" w14:textId="77777777" w:rsidR="00CB6FD7" w:rsidRPr="006D19AA" w:rsidRDefault="00CB6FD7" w:rsidP="005B4ED1">
            <w:pPr>
              <w:widowControl w:val="0"/>
              <w:jc w:val="both"/>
              <w:rPr>
                <w:bCs/>
                <w:kern w:val="32"/>
                <w:sz w:val="28"/>
                <w:szCs w:val="28"/>
              </w:rPr>
            </w:pPr>
            <w:r w:rsidRPr="006D19AA">
              <w:rPr>
                <w:bCs/>
                <w:kern w:val="32"/>
                <w:sz w:val="28"/>
                <w:szCs w:val="28"/>
              </w:rPr>
              <w:t>2.3</w:t>
            </w:r>
          </w:p>
        </w:tc>
        <w:tc>
          <w:tcPr>
            <w:tcW w:w="826" w:type="pct"/>
            <w:gridSpan w:val="2"/>
          </w:tcPr>
          <w:p w14:paraId="2F33AE57"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образцы вооружения и военной техники Вооруженных Сил Российской Федерации (основы технической подготовки и связи)</w:t>
            </w:r>
          </w:p>
        </w:tc>
        <w:tc>
          <w:tcPr>
            <w:tcW w:w="551" w:type="pct"/>
            <w:gridSpan w:val="3"/>
            <w:shd w:val="clear" w:color="auto" w:fill="auto"/>
          </w:tcPr>
          <w:p w14:paraId="6CB3FC98"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4FEE4DE0" w14:textId="77777777"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tc>
        <w:tc>
          <w:tcPr>
            <w:tcW w:w="1827" w:type="pct"/>
          </w:tcPr>
          <w:p w14:paraId="042E718E" w14:textId="77777777"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представления об основных образцах вооружения и военной техники.</w:t>
            </w:r>
          </w:p>
          <w:p w14:paraId="04C70CA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вооружения и военной техники.</w:t>
            </w:r>
          </w:p>
          <w:p w14:paraId="633C779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об основных тактико-технических характеристиках вооружения и военной техники</w:t>
            </w:r>
          </w:p>
        </w:tc>
      </w:tr>
      <w:tr w:rsidR="00CB6FD7" w:rsidRPr="006D19AA" w14:paraId="2142CE05" w14:textId="77777777" w:rsidTr="00937870">
        <w:tc>
          <w:tcPr>
            <w:tcW w:w="259" w:type="pct"/>
          </w:tcPr>
          <w:p w14:paraId="1ABC0049" w14:textId="77777777" w:rsidR="00CB6FD7" w:rsidRPr="006D19AA" w:rsidRDefault="00CB6FD7" w:rsidP="005B4ED1">
            <w:pPr>
              <w:widowControl w:val="0"/>
              <w:jc w:val="both"/>
              <w:rPr>
                <w:bCs/>
                <w:kern w:val="32"/>
                <w:sz w:val="28"/>
                <w:szCs w:val="28"/>
              </w:rPr>
            </w:pPr>
            <w:r w:rsidRPr="006D19AA">
              <w:rPr>
                <w:bCs/>
                <w:kern w:val="32"/>
                <w:sz w:val="28"/>
                <w:szCs w:val="28"/>
              </w:rPr>
              <w:t>2.4</w:t>
            </w:r>
          </w:p>
        </w:tc>
        <w:tc>
          <w:tcPr>
            <w:tcW w:w="826" w:type="pct"/>
            <w:gridSpan w:val="2"/>
          </w:tcPr>
          <w:p w14:paraId="3963A545" w14:textId="77777777" w:rsidR="00CB6FD7" w:rsidRPr="006D19AA" w:rsidRDefault="00CB6FD7" w:rsidP="005B4ED1">
            <w:pPr>
              <w:widowControl w:val="0"/>
              <w:ind w:left="45"/>
              <w:jc w:val="both"/>
              <w:rPr>
                <w:bCs/>
                <w:kern w:val="32"/>
                <w:sz w:val="28"/>
                <w:szCs w:val="28"/>
              </w:rPr>
            </w:pPr>
            <w:r w:rsidRPr="006D19AA">
              <w:rPr>
                <w:bCs/>
                <w:kern w:val="32"/>
                <w:sz w:val="28"/>
                <w:szCs w:val="28"/>
              </w:rPr>
              <w:t>Организационно-штатная структура мотострелкового отделения (взвода) (тактическая подготовка)</w:t>
            </w:r>
          </w:p>
        </w:tc>
        <w:tc>
          <w:tcPr>
            <w:tcW w:w="551" w:type="pct"/>
            <w:gridSpan w:val="3"/>
            <w:shd w:val="clear" w:color="auto" w:fill="auto"/>
          </w:tcPr>
          <w:p w14:paraId="3EC81D1C"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1E119B3B"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Организационно-штатная структура и боевые возможности отделения. Задачи отделения в различных видах боя.</w:t>
            </w:r>
          </w:p>
          <w:p w14:paraId="247CFB0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tc>
        <w:tc>
          <w:tcPr>
            <w:tcW w:w="1827" w:type="pct"/>
          </w:tcPr>
          <w:p w14:paraId="69B71827" w14:textId="77777777"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представление об организационной структуре отделения и задачах личного состава в бою.</w:t>
            </w:r>
          </w:p>
          <w:p w14:paraId="30267D7D" w14:textId="77777777" w:rsidR="00CB6FD7" w:rsidRPr="00B41ADF" w:rsidRDefault="00CB6FD7" w:rsidP="005B4ED1">
            <w:pPr>
              <w:widowControl w:val="0"/>
              <w:suppressAutoHyphens/>
              <w:ind w:left="45"/>
              <w:jc w:val="both"/>
              <w:rPr>
                <w:bCs/>
                <w:kern w:val="32"/>
                <w:sz w:val="28"/>
                <w:szCs w:val="28"/>
              </w:rPr>
            </w:pPr>
            <w:r w:rsidRPr="006D19AA">
              <w:rPr>
                <w:bCs/>
                <w:kern w:val="32"/>
                <w:sz w:val="28"/>
                <w:szCs w:val="28"/>
              </w:rPr>
              <w:t xml:space="preserve">Классифицируют современные виды средств </w:t>
            </w:r>
            <w:r w:rsidRPr="00B41ADF">
              <w:rPr>
                <w:bCs/>
                <w:kern w:val="32"/>
                <w:sz w:val="28"/>
                <w:szCs w:val="28"/>
              </w:rPr>
              <w:t xml:space="preserve">экипировки военнослужащего и элементов бронезащиты. </w:t>
            </w:r>
          </w:p>
          <w:p w14:paraId="4FA8FEC6" w14:textId="167A7EB5" w:rsidR="00CB6FD7" w:rsidRPr="006D19AA" w:rsidRDefault="00CB6FD7" w:rsidP="005B4ED1">
            <w:pPr>
              <w:widowControl w:val="0"/>
              <w:suppressAutoHyphens/>
              <w:ind w:left="45"/>
              <w:jc w:val="both"/>
              <w:rPr>
                <w:bCs/>
                <w:kern w:val="32"/>
                <w:sz w:val="28"/>
                <w:szCs w:val="28"/>
              </w:rPr>
            </w:pPr>
            <w:r w:rsidRPr="00B41ADF">
              <w:rPr>
                <w:bCs/>
                <w:kern w:val="32"/>
                <w:sz w:val="28"/>
                <w:szCs w:val="28"/>
              </w:rPr>
              <w:t>Вырабатывают алгоритм надевания экипировки и средств бронезащиты</w:t>
            </w:r>
          </w:p>
        </w:tc>
      </w:tr>
      <w:tr w:rsidR="00CB6FD7" w:rsidRPr="006D19AA" w14:paraId="3AB781F2" w14:textId="77777777" w:rsidTr="00937870">
        <w:trPr>
          <w:trHeight w:val="3993"/>
        </w:trPr>
        <w:tc>
          <w:tcPr>
            <w:tcW w:w="259" w:type="pct"/>
          </w:tcPr>
          <w:p w14:paraId="1AE6525C" w14:textId="77777777" w:rsidR="00CB6FD7" w:rsidRPr="006D19AA" w:rsidRDefault="00CB6FD7" w:rsidP="005B4ED1">
            <w:pPr>
              <w:widowControl w:val="0"/>
              <w:jc w:val="both"/>
              <w:rPr>
                <w:bCs/>
                <w:kern w:val="32"/>
                <w:sz w:val="28"/>
                <w:szCs w:val="28"/>
              </w:rPr>
            </w:pPr>
            <w:r w:rsidRPr="006D19AA">
              <w:rPr>
                <w:bCs/>
                <w:kern w:val="32"/>
                <w:sz w:val="28"/>
                <w:szCs w:val="28"/>
              </w:rPr>
              <w:t>2.5</w:t>
            </w:r>
          </w:p>
        </w:tc>
        <w:tc>
          <w:tcPr>
            <w:tcW w:w="826" w:type="pct"/>
            <w:gridSpan w:val="2"/>
          </w:tcPr>
          <w:p w14:paraId="10F26446" w14:textId="77777777"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551" w:type="pct"/>
            <w:gridSpan w:val="3"/>
            <w:shd w:val="clear" w:color="auto" w:fill="auto"/>
          </w:tcPr>
          <w:p w14:paraId="3DFD8488"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41D22A9A"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Вооружение мотострелкового отделения. Назначение и тактико-технические характеристики основных видов стрелкового оружия </w:t>
            </w:r>
            <w:r w:rsidRPr="006D19AA">
              <w:rPr>
                <w:bCs/>
                <w:kern w:val="32"/>
                <w:sz w:val="28"/>
                <w:szCs w:val="28"/>
              </w:rPr>
              <w:br/>
              <w:t>(АК-74, РПК, РПГ-7В, СВД)</w:t>
            </w:r>
          </w:p>
          <w:p w14:paraId="36B91D9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Назначение и тактико-технические характеристики основных видов ручных гранат (РГД-5, Ф-1, РГО, РГН)</w:t>
            </w:r>
          </w:p>
        </w:tc>
        <w:tc>
          <w:tcPr>
            <w:tcW w:w="1827" w:type="pct"/>
          </w:tcPr>
          <w:p w14:paraId="76B0831D"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вооружении отделения и тактико-технических характеристиках стрелкового оружия.</w:t>
            </w:r>
          </w:p>
          <w:p w14:paraId="6CA2F34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стрелкового оружия и ручных гранат.</w:t>
            </w:r>
          </w:p>
          <w:p w14:paraId="425B1167" w14:textId="77777777" w:rsidR="00CB6FD7" w:rsidRPr="006D19AA" w:rsidRDefault="00CB6FD7" w:rsidP="005B4ED1">
            <w:pPr>
              <w:widowControl w:val="0"/>
              <w:tabs>
                <w:tab w:val="left" w:pos="935"/>
              </w:tabs>
              <w:suppressAutoHyphens/>
              <w:ind w:left="45"/>
              <w:jc w:val="both"/>
              <w:rPr>
                <w:bCs/>
                <w:kern w:val="32"/>
                <w:sz w:val="28"/>
                <w:szCs w:val="28"/>
              </w:rPr>
            </w:pPr>
            <w:r w:rsidRPr="006D19AA">
              <w:rPr>
                <w:bCs/>
                <w:kern w:val="32"/>
                <w:sz w:val="28"/>
                <w:szCs w:val="28"/>
              </w:rPr>
              <w:t>Рассказывают о перспективах развития стрелкового оружия</w:t>
            </w:r>
          </w:p>
        </w:tc>
      </w:tr>
      <w:tr w:rsidR="00CB6FD7" w:rsidRPr="006D19AA" w14:paraId="61557B14" w14:textId="77777777" w:rsidTr="00937870">
        <w:tc>
          <w:tcPr>
            <w:tcW w:w="259" w:type="pct"/>
          </w:tcPr>
          <w:p w14:paraId="2D00FF7A" w14:textId="77777777" w:rsidR="00CB6FD7" w:rsidRPr="006D19AA" w:rsidRDefault="00CB6FD7" w:rsidP="005B4ED1">
            <w:pPr>
              <w:widowControl w:val="0"/>
              <w:jc w:val="both"/>
              <w:rPr>
                <w:bCs/>
                <w:kern w:val="32"/>
                <w:sz w:val="28"/>
                <w:szCs w:val="28"/>
              </w:rPr>
            </w:pPr>
            <w:r w:rsidRPr="006D19AA">
              <w:rPr>
                <w:bCs/>
                <w:kern w:val="32"/>
                <w:sz w:val="28"/>
                <w:szCs w:val="28"/>
              </w:rPr>
              <w:t>2.6</w:t>
            </w:r>
          </w:p>
        </w:tc>
        <w:tc>
          <w:tcPr>
            <w:tcW w:w="826" w:type="pct"/>
            <w:gridSpan w:val="2"/>
          </w:tcPr>
          <w:p w14:paraId="1A55A7A4" w14:textId="77777777" w:rsidR="00CB6FD7" w:rsidRPr="006D19AA" w:rsidRDefault="00CB6FD7" w:rsidP="005B4ED1">
            <w:pPr>
              <w:widowControl w:val="0"/>
              <w:ind w:left="45"/>
              <w:jc w:val="both"/>
              <w:rPr>
                <w:bCs/>
                <w:kern w:val="32"/>
                <w:sz w:val="28"/>
                <w:szCs w:val="28"/>
              </w:rPr>
            </w:pPr>
            <w:r w:rsidRPr="006D19AA">
              <w:rPr>
                <w:bCs/>
                <w:kern w:val="32"/>
                <w:sz w:val="28"/>
                <w:szCs w:val="28"/>
              </w:rPr>
              <w:t>Общевоинские уставы – закон жизни Вооруженных Сил Российской Федерации</w:t>
            </w:r>
          </w:p>
        </w:tc>
        <w:tc>
          <w:tcPr>
            <w:tcW w:w="551" w:type="pct"/>
            <w:gridSpan w:val="3"/>
            <w:shd w:val="clear" w:color="auto" w:fill="auto"/>
          </w:tcPr>
          <w:p w14:paraId="630CFA85"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3F3A626"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История создания уставов.</w:t>
            </w:r>
          </w:p>
          <w:p w14:paraId="3539AD83"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общевоинских уставов.</w:t>
            </w:r>
          </w:p>
          <w:p w14:paraId="00C24CCA"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 xml:space="preserve">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 </w:t>
            </w:r>
          </w:p>
        </w:tc>
        <w:tc>
          <w:tcPr>
            <w:tcW w:w="1827" w:type="pct"/>
          </w:tcPr>
          <w:p w14:paraId="39089ED3"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w:t>
            </w:r>
          </w:p>
          <w:p w14:paraId="1AC1DC6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состав современных общевоинских уставов, а также направления их деятельности для повседневной жизнедеятельности войск.</w:t>
            </w:r>
          </w:p>
          <w:p w14:paraId="1A30E888" w14:textId="77777777" w:rsidR="00CB6FD7" w:rsidRPr="006D19AA" w:rsidRDefault="00CB6FD7" w:rsidP="005B4ED1">
            <w:pPr>
              <w:widowControl w:val="0"/>
              <w:suppressAutoHyphens/>
              <w:ind w:left="45"/>
              <w:jc w:val="both"/>
              <w:rPr>
                <w:bCs/>
                <w:kern w:val="32"/>
                <w:sz w:val="28"/>
                <w:szCs w:val="28"/>
              </w:rPr>
            </w:pPr>
          </w:p>
        </w:tc>
      </w:tr>
      <w:tr w:rsidR="00CB6FD7" w:rsidRPr="006D19AA" w14:paraId="3F647CA8" w14:textId="77777777" w:rsidTr="00937870">
        <w:tc>
          <w:tcPr>
            <w:tcW w:w="259" w:type="pct"/>
          </w:tcPr>
          <w:p w14:paraId="275F87A8" w14:textId="77777777" w:rsidR="00CB6FD7" w:rsidRPr="006D19AA" w:rsidRDefault="00CB6FD7" w:rsidP="005B4ED1">
            <w:pPr>
              <w:widowControl w:val="0"/>
              <w:jc w:val="both"/>
              <w:rPr>
                <w:bCs/>
                <w:kern w:val="32"/>
                <w:sz w:val="28"/>
                <w:szCs w:val="28"/>
              </w:rPr>
            </w:pPr>
            <w:r w:rsidRPr="006D19AA">
              <w:rPr>
                <w:bCs/>
                <w:kern w:val="32"/>
                <w:sz w:val="28"/>
                <w:szCs w:val="28"/>
              </w:rPr>
              <w:t>2.7</w:t>
            </w:r>
          </w:p>
        </w:tc>
        <w:tc>
          <w:tcPr>
            <w:tcW w:w="826" w:type="pct"/>
            <w:gridSpan w:val="2"/>
          </w:tcPr>
          <w:p w14:paraId="16E40642" w14:textId="77777777" w:rsidR="00CB6FD7" w:rsidRPr="006D19AA" w:rsidRDefault="00CB6FD7" w:rsidP="005B4ED1">
            <w:pPr>
              <w:widowControl w:val="0"/>
              <w:ind w:left="45"/>
              <w:jc w:val="both"/>
              <w:rPr>
                <w:bCs/>
                <w:kern w:val="32"/>
                <w:sz w:val="28"/>
                <w:szCs w:val="28"/>
              </w:rPr>
            </w:pPr>
            <w:r w:rsidRPr="006D19AA">
              <w:rPr>
                <w:bCs/>
                <w:kern w:val="32"/>
                <w:sz w:val="28"/>
                <w:szCs w:val="28"/>
              </w:rPr>
              <w:t>Военнослужащие и взаимоотношения между ними (общевоинские уставы)</w:t>
            </w:r>
          </w:p>
        </w:tc>
        <w:tc>
          <w:tcPr>
            <w:tcW w:w="551" w:type="pct"/>
            <w:gridSpan w:val="3"/>
            <w:shd w:val="clear" w:color="auto" w:fill="auto"/>
          </w:tcPr>
          <w:p w14:paraId="44D0DDBB"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1BD71AEA" w14:textId="77777777" w:rsidR="00CB6FD7" w:rsidRPr="006D19AA" w:rsidRDefault="00CB6FD7" w:rsidP="005B4ED1">
            <w:pPr>
              <w:widowControl w:val="0"/>
              <w:jc w:val="both"/>
              <w:rPr>
                <w:bCs/>
                <w:kern w:val="32"/>
                <w:sz w:val="28"/>
                <w:szCs w:val="28"/>
              </w:rPr>
            </w:pPr>
            <w:r w:rsidRPr="006D19AA">
              <w:rPr>
                <w:bCs/>
                <w:kern w:val="32"/>
                <w:sz w:val="28"/>
                <w:szCs w:val="28"/>
              </w:rPr>
              <w:t>Сущность единоначалия. Командиры (начальники) и подчинённые. Старшие и младшие.</w:t>
            </w:r>
          </w:p>
          <w:p w14:paraId="26303D87" w14:textId="77777777" w:rsidR="00CB6FD7" w:rsidRPr="006D19AA" w:rsidRDefault="00CB6FD7" w:rsidP="005B4ED1">
            <w:pPr>
              <w:widowControl w:val="0"/>
              <w:jc w:val="both"/>
              <w:rPr>
                <w:bCs/>
                <w:kern w:val="32"/>
                <w:sz w:val="28"/>
                <w:szCs w:val="28"/>
              </w:rPr>
            </w:pPr>
            <w:r w:rsidRPr="006D19AA">
              <w:rPr>
                <w:bCs/>
                <w:kern w:val="32"/>
                <w:sz w:val="28"/>
                <w:szCs w:val="28"/>
              </w:rPr>
              <w:t xml:space="preserve">Приказ (приказание), порядок его отдачи и выполнения. </w:t>
            </w:r>
          </w:p>
          <w:p w14:paraId="23B53890"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Воинские звания и военная форма одежды</w:t>
            </w:r>
          </w:p>
        </w:tc>
        <w:tc>
          <w:tcPr>
            <w:tcW w:w="1827" w:type="pct"/>
          </w:tcPr>
          <w:p w14:paraId="7A47C1F4" w14:textId="77777777" w:rsidR="00CB6FD7" w:rsidRPr="006D19AA" w:rsidRDefault="00CB6FD7" w:rsidP="005B4ED1">
            <w:pPr>
              <w:widowControl w:val="0"/>
              <w:jc w:val="both"/>
              <w:rPr>
                <w:bCs/>
                <w:kern w:val="32"/>
                <w:sz w:val="28"/>
                <w:szCs w:val="28"/>
              </w:rPr>
            </w:pPr>
            <w:r w:rsidRPr="006D19AA">
              <w:rPr>
                <w:bCs/>
                <w:kern w:val="32"/>
                <w:sz w:val="28"/>
                <w:szCs w:val="28"/>
              </w:rPr>
              <w:t xml:space="preserve">Рассказывают о принципах единоначалия, принятых в Вооруженных Силах Российской Федерации. </w:t>
            </w:r>
          </w:p>
          <w:p w14:paraId="2DE89F15" w14:textId="77777777" w:rsidR="00CB6FD7" w:rsidRPr="006D19AA" w:rsidRDefault="00CB6FD7" w:rsidP="005B4ED1">
            <w:pPr>
              <w:widowControl w:val="0"/>
              <w:jc w:val="both"/>
              <w:rPr>
                <w:bCs/>
                <w:kern w:val="32"/>
                <w:sz w:val="28"/>
                <w:szCs w:val="28"/>
              </w:rPr>
            </w:pPr>
            <w:r w:rsidRPr="006D19AA">
              <w:rPr>
                <w:bCs/>
                <w:kern w:val="32"/>
                <w:sz w:val="28"/>
                <w:szCs w:val="28"/>
              </w:rPr>
              <w:t>Формируют представление о порядке подчиненности и взаимоотношениях</w:t>
            </w:r>
          </w:p>
          <w:p w14:paraId="502BC2C4" w14:textId="77777777" w:rsidR="00CB6FD7" w:rsidRPr="006D19AA" w:rsidRDefault="00CB6FD7" w:rsidP="005B4ED1">
            <w:pPr>
              <w:widowControl w:val="0"/>
              <w:jc w:val="both"/>
              <w:rPr>
                <w:bCs/>
                <w:kern w:val="32"/>
                <w:sz w:val="28"/>
                <w:szCs w:val="28"/>
              </w:rPr>
            </w:pPr>
            <w:r w:rsidRPr="006D19AA">
              <w:rPr>
                <w:bCs/>
                <w:kern w:val="32"/>
                <w:sz w:val="28"/>
                <w:szCs w:val="28"/>
              </w:rPr>
              <w:t xml:space="preserve">Актуализируют информацию о порядке отдачи приказа (приказания) и их выполнения. </w:t>
            </w:r>
          </w:p>
          <w:p w14:paraId="39DBC6C0"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воинские звания и образцы военной формы одежды</w:t>
            </w:r>
          </w:p>
        </w:tc>
      </w:tr>
      <w:tr w:rsidR="00CB6FD7" w:rsidRPr="006D19AA" w14:paraId="732485A0" w14:textId="77777777" w:rsidTr="00937870">
        <w:tc>
          <w:tcPr>
            <w:tcW w:w="259" w:type="pct"/>
          </w:tcPr>
          <w:p w14:paraId="0D0F08C2" w14:textId="77777777" w:rsidR="00CB6FD7" w:rsidRPr="00332ABE" w:rsidRDefault="00CB6FD7" w:rsidP="005B4ED1">
            <w:pPr>
              <w:widowControl w:val="0"/>
              <w:jc w:val="both"/>
              <w:rPr>
                <w:bCs/>
                <w:kern w:val="32"/>
                <w:sz w:val="28"/>
                <w:szCs w:val="28"/>
              </w:rPr>
            </w:pPr>
            <w:r w:rsidRPr="00332ABE">
              <w:rPr>
                <w:bCs/>
                <w:kern w:val="32"/>
                <w:sz w:val="28"/>
                <w:szCs w:val="28"/>
              </w:rPr>
              <w:t>2.8</w:t>
            </w:r>
          </w:p>
        </w:tc>
        <w:tc>
          <w:tcPr>
            <w:tcW w:w="826" w:type="pct"/>
            <w:gridSpan w:val="2"/>
          </w:tcPr>
          <w:p w14:paraId="14CFB825" w14:textId="77777777" w:rsidR="00CB6FD7" w:rsidRPr="00332ABE" w:rsidRDefault="00CB6FD7" w:rsidP="005B4ED1">
            <w:pPr>
              <w:widowControl w:val="0"/>
              <w:ind w:left="45"/>
              <w:jc w:val="both"/>
              <w:rPr>
                <w:bCs/>
                <w:kern w:val="32"/>
                <w:sz w:val="28"/>
                <w:szCs w:val="28"/>
              </w:rPr>
            </w:pPr>
            <w:r w:rsidRPr="00332ABE">
              <w:rPr>
                <w:bCs/>
                <w:kern w:val="32"/>
                <w:sz w:val="28"/>
                <w:szCs w:val="28"/>
              </w:rPr>
              <w:t>Воинская дисциплина, ее сущность и значение</w:t>
            </w:r>
          </w:p>
        </w:tc>
        <w:tc>
          <w:tcPr>
            <w:tcW w:w="551" w:type="pct"/>
            <w:gridSpan w:val="3"/>
            <w:shd w:val="clear" w:color="auto" w:fill="auto"/>
          </w:tcPr>
          <w:p w14:paraId="7FD829B8" w14:textId="77777777" w:rsidR="00CB6FD7" w:rsidRPr="00332ABE" w:rsidRDefault="00CB6FD7" w:rsidP="005B4ED1">
            <w:pPr>
              <w:widowControl w:val="0"/>
              <w:ind w:left="45"/>
              <w:jc w:val="both"/>
              <w:rPr>
                <w:bCs/>
                <w:kern w:val="32"/>
                <w:sz w:val="28"/>
                <w:szCs w:val="28"/>
              </w:rPr>
            </w:pPr>
            <w:r w:rsidRPr="00332ABE">
              <w:rPr>
                <w:bCs/>
                <w:kern w:val="32"/>
                <w:sz w:val="28"/>
                <w:szCs w:val="28"/>
              </w:rPr>
              <w:t>1</w:t>
            </w:r>
          </w:p>
        </w:tc>
        <w:tc>
          <w:tcPr>
            <w:tcW w:w="1537" w:type="pct"/>
            <w:shd w:val="clear" w:color="auto" w:fill="auto"/>
          </w:tcPr>
          <w:p w14:paraId="22C58696" w14:textId="77777777" w:rsidR="00CB6FD7" w:rsidRPr="006D19AA" w:rsidRDefault="00CB6FD7" w:rsidP="005B4ED1">
            <w:pPr>
              <w:widowControl w:val="0"/>
              <w:ind w:left="45" w:right="106"/>
              <w:jc w:val="both"/>
              <w:rPr>
                <w:bCs/>
                <w:kern w:val="32"/>
                <w:sz w:val="28"/>
                <w:szCs w:val="28"/>
              </w:rPr>
            </w:pPr>
            <w:r w:rsidRPr="00332ABE">
              <w:rPr>
                <w:bCs/>
                <w:kern w:val="32"/>
                <w:sz w:val="28"/>
                <w:szCs w:val="28"/>
              </w:rPr>
              <w:t>Воинская дисциплина, её сущность и значение. Обязанности военно</w:t>
            </w:r>
            <w:r w:rsidRPr="006D19AA">
              <w:rPr>
                <w:bCs/>
                <w:kern w:val="32"/>
                <w:sz w:val="28"/>
                <w:szCs w:val="28"/>
              </w:rPr>
              <w:t xml:space="preserve">служащих по соблюдению требований воинской дисциплины. </w:t>
            </w:r>
          </w:p>
          <w:p w14:paraId="0EC8DD0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Чем достигается твёрдая воинская дисциплина</w:t>
            </w:r>
          </w:p>
        </w:tc>
        <w:tc>
          <w:tcPr>
            <w:tcW w:w="1827" w:type="pct"/>
          </w:tcPr>
          <w:p w14:paraId="4AD3C8F4"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знания о воинской дисциплине.</w:t>
            </w:r>
          </w:p>
          <w:p w14:paraId="39D1251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сущности воинской дисциплины и ее значение.</w:t>
            </w:r>
          </w:p>
          <w:p w14:paraId="2787AA4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принципах достижения твердой воинской дисциплины.</w:t>
            </w:r>
          </w:p>
          <w:p w14:paraId="1A9C7356" w14:textId="0AD2DC23"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Оценивают риски нарушения воинской дисциплины. </w:t>
            </w:r>
          </w:p>
          <w:p w14:paraId="7F016249" w14:textId="77777777" w:rsidR="00CB6FD7" w:rsidRPr="006D19AA" w:rsidRDefault="00CB6FD7" w:rsidP="005B4ED1">
            <w:pPr>
              <w:widowControl w:val="0"/>
              <w:suppressAutoHyphens/>
              <w:ind w:left="45"/>
              <w:jc w:val="both"/>
              <w:rPr>
                <w:bCs/>
                <w:kern w:val="32"/>
                <w:sz w:val="28"/>
                <w:szCs w:val="28"/>
              </w:rPr>
            </w:pPr>
          </w:p>
        </w:tc>
      </w:tr>
      <w:tr w:rsidR="00CB6FD7" w:rsidRPr="006D19AA" w14:paraId="77799641" w14:textId="77777777" w:rsidTr="00937870">
        <w:tc>
          <w:tcPr>
            <w:tcW w:w="259" w:type="pct"/>
          </w:tcPr>
          <w:p w14:paraId="5B2735BF" w14:textId="77777777" w:rsidR="00CB6FD7" w:rsidRPr="006D19AA" w:rsidRDefault="00CB6FD7" w:rsidP="005B4ED1">
            <w:pPr>
              <w:widowControl w:val="0"/>
              <w:jc w:val="both"/>
              <w:rPr>
                <w:bCs/>
                <w:kern w:val="32"/>
                <w:sz w:val="28"/>
                <w:szCs w:val="28"/>
              </w:rPr>
            </w:pPr>
            <w:r w:rsidRPr="006D19AA">
              <w:rPr>
                <w:bCs/>
                <w:kern w:val="32"/>
                <w:sz w:val="28"/>
                <w:szCs w:val="28"/>
              </w:rPr>
              <w:t>2.9</w:t>
            </w:r>
          </w:p>
        </w:tc>
        <w:tc>
          <w:tcPr>
            <w:tcW w:w="826" w:type="pct"/>
            <w:gridSpan w:val="2"/>
          </w:tcPr>
          <w:p w14:paraId="0A45CC83" w14:textId="77777777" w:rsidR="00CB6FD7" w:rsidRPr="006D19AA" w:rsidRDefault="00CB6FD7" w:rsidP="005B4ED1">
            <w:pPr>
              <w:widowControl w:val="0"/>
              <w:ind w:left="45"/>
              <w:jc w:val="both"/>
              <w:rPr>
                <w:bCs/>
                <w:kern w:val="32"/>
                <w:sz w:val="28"/>
                <w:szCs w:val="28"/>
              </w:rPr>
            </w:pPr>
            <w:r w:rsidRPr="006D19AA">
              <w:rPr>
                <w:bCs/>
                <w:kern w:val="32"/>
                <w:sz w:val="28"/>
                <w:szCs w:val="28"/>
              </w:rPr>
              <w:t>Строевые приёмы и движение без оружия (строевая подготовка)</w:t>
            </w:r>
          </w:p>
        </w:tc>
        <w:tc>
          <w:tcPr>
            <w:tcW w:w="551" w:type="pct"/>
            <w:gridSpan w:val="3"/>
            <w:shd w:val="clear" w:color="auto" w:fill="auto"/>
          </w:tcPr>
          <w:p w14:paraId="32C37530"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F7383BD"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Положения Строевого устава.</w:t>
            </w:r>
          </w:p>
          <w:p w14:paraId="5D91A035"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Обязанности военнослужащих перед построением и в строю.</w:t>
            </w:r>
          </w:p>
          <w:p w14:paraId="36BBF41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638FB9DF" w14:textId="77777777" w:rsidR="00CB6FD7" w:rsidRPr="006D19AA" w:rsidRDefault="00CB6FD7" w:rsidP="005B4ED1">
            <w:pPr>
              <w:widowControl w:val="0"/>
              <w:suppressAutoHyphens/>
              <w:ind w:left="45" w:right="106"/>
              <w:jc w:val="both"/>
              <w:rPr>
                <w:bCs/>
                <w:kern w:val="32"/>
                <w:sz w:val="28"/>
                <w:szCs w:val="28"/>
              </w:rPr>
            </w:pPr>
          </w:p>
        </w:tc>
        <w:tc>
          <w:tcPr>
            <w:tcW w:w="1827" w:type="pct"/>
          </w:tcPr>
          <w:p w14:paraId="1BDA7D9A"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основные положения Строевого устава.</w:t>
            </w:r>
          </w:p>
          <w:p w14:paraId="28112B6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обязанности военнослужащего перед построением и в строю.</w:t>
            </w:r>
          </w:p>
          <w:p w14:paraId="35BAD99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Перечисляют строевые приёмы на месте.</w:t>
            </w:r>
          </w:p>
          <w:p w14:paraId="5C3996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Выполняют строевые приёмы.</w:t>
            </w:r>
          </w:p>
          <w:p w14:paraId="2862902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 выполнения строевых приемов на месте без оружия.</w:t>
            </w:r>
          </w:p>
          <w:p w14:paraId="683FED25" w14:textId="77777777" w:rsidR="00CB6FD7" w:rsidRPr="006D19AA" w:rsidRDefault="00CB6FD7" w:rsidP="005B4ED1">
            <w:pPr>
              <w:widowControl w:val="0"/>
              <w:suppressAutoHyphens/>
              <w:ind w:left="45"/>
              <w:jc w:val="both"/>
              <w:rPr>
                <w:bCs/>
                <w:kern w:val="32"/>
                <w:sz w:val="28"/>
                <w:szCs w:val="28"/>
              </w:rPr>
            </w:pPr>
          </w:p>
        </w:tc>
      </w:tr>
      <w:tr w:rsidR="00CB6FD7" w:rsidRPr="006D19AA" w14:paraId="54EF0020" w14:textId="77777777" w:rsidTr="00937870">
        <w:tc>
          <w:tcPr>
            <w:tcW w:w="1085" w:type="pct"/>
            <w:gridSpan w:val="3"/>
          </w:tcPr>
          <w:p w14:paraId="0E863872"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4E303891" w14:textId="77777777" w:rsidR="00CB6FD7" w:rsidRPr="006D19AA" w:rsidRDefault="00CB6FD7" w:rsidP="005B4ED1">
            <w:pPr>
              <w:widowControl w:val="0"/>
              <w:jc w:val="both"/>
              <w:rPr>
                <w:bCs/>
                <w:kern w:val="32"/>
                <w:sz w:val="28"/>
                <w:szCs w:val="28"/>
              </w:rPr>
            </w:pPr>
            <w:r w:rsidRPr="006D19AA">
              <w:rPr>
                <w:bCs/>
                <w:kern w:val="32"/>
                <w:sz w:val="28"/>
                <w:szCs w:val="28"/>
              </w:rPr>
              <w:t>9</w:t>
            </w:r>
          </w:p>
        </w:tc>
        <w:tc>
          <w:tcPr>
            <w:tcW w:w="1537" w:type="pct"/>
            <w:shd w:val="clear" w:color="auto" w:fill="auto"/>
          </w:tcPr>
          <w:p w14:paraId="2AF6F3A2" w14:textId="77777777" w:rsidR="00CB6FD7" w:rsidRPr="006D19AA" w:rsidRDefault="00CB6FD7" w:rsidP="005B4ED1">
            <w:pPr>
              <w:widowControl w:val="0"/>
              <w:suppressAutoHyphens/>
              <w:jc w:val="both"/>
              <w:rPr>
                <w:bCs/>
                <w:kern w:val="32"/>
                <w:sz w:val="28"/>
                <w:szCs w:val="28"/>
              </w:rPr>
            </w:pPr>
          </w:p>
        </w:tc>
        <w:tc>
          <w:tcPr>
            <w:tcW w:w="1827" w:type="pct"/>
          </w:tcPr>
          <w:p w14:paraId="5EED6956" w14:textId="77777777" w:rsidR="00CB6FD7" w:rsidRPr="00330CC4" w:rsidRDefault="00CB6FD7" w:rsidP="005B4ED1">
            <w:pPr>
              <w:widowControl w:val="0"/>
              <w:suppressAutoHyphens/>
              <w:jc w:val="both"/>
              <w:rPr>
                <w:sz w:val="28"/>
                <w:szCs w:val="28"/>
              </w:rPr>
            </w:pPr>
          </w:p>
        </w:tc>
      </w:tr>
      <w:tr w:rsidR="00CB6FD7" w:rsidRPr="006D19AA" w14:paraId="35446E85" w14:textId="77777777" w:rsidTr="00213A35">
        <w:tc>
          <w:tcPr>
            <w:tcW w:w="5000" w:type="pct"/>
            <w:gridSpan w:val="8"/>
            <w:shd w:val="clear" w:color="auto" w:fill="auto"/>
          </w:tcPr>
          <w:p w14:paraId="6FE4BD70" w14:textId="77777777" w:rsidR="00CB6FD7" w:rsidRPr="00330CC4" w:rsidRDefault="00CB6FD7" w:rsidP="005B4ED1">
            <w:pPr>
              <w:widowControl w:val="0"/>
              <w:jc w:val="both"/>
              <w:rPr>
                <w:b/>
                <w:sz w:val="28"/>
                <w:szCs w:val="28"/>
              </w:rPr>
            </w:pPr>
            <w:r w:rsidRPr="006D19AA">
              <w:rPr>
                <w:b/>
                <w:sz w:val="28"/>
                <w:szCs w:val="28"/>
              </w:rPr>
              <w:t>Модуль № 3. «</w:t>
            </w:r>
            <w:bookmarkStart w:id="20" w:name="_Hlk151548915"/>
            <w:r w:rsidRPr="006D19AA">
              <w:rPr>
                <w:b/>
                <w:bCs/>
                <w:sz w:val="28"/>
                <w:szCs w:val="28"/>
              </w:rPr>
              <w:t>Культура безопасности жизнедеятельности в современном обществе</w:t>
            </w:r>
            <w:bookmarkEnd w:id="20"/>
            <w:r w:rsidRPr="006D19AA">
              <w:rPr>
                <w:b/>
                <w:sz w:val="28"/>
                <w:szCs w:val="28"/>
              </w:rPr>
              <w:t>»</w:t>
            </w:r>
          </w:p>
        </w:tc>
      </w:tr>
      <w:tr w:rsidR="00CB6FD7" w:rsidRPr="006D19AA" w14:paraId="03B11C0B" w14:textId="77777777" w:rsidTr="00937870">
        <w:tc>
          <w:tcPr>
            <w:tcW w:w="259" w:type="pct"/>
          </w:tcPr>
          <w:p w14:paraId="1D50AF79" w14:textId="77777777" w:rsidR="00CB6FD7" w:rsidRPr="006D19AA" w:rsidRDefault="00CB6FD7" w:rsidP="005B4ED1">
            <w:pPr>
              <w:widowControl w:val="0"/>
              <w:jc w:val="both"/>
              <w:rPr>
                <w:bCs/>
                <w:kern w:val="32"/>
                <w:sz w:val="28"/>
                <w:szCs w:val="28"/>
              </w:rPr>
            </w:pPr>
            <w:r w:rsidRPr="006D19AA">
              <w:rPr>
                <w:bCs/>
                <w:kern w:val="32"/>
                <w:sz w:val="28"/>
                <w:szCs w:val="28"/>
              </w:rPr>
              <w:t>3.1</w:t>
            </w:r>
          </w:p>
        </w:tc>
        <w:tc>
          <w:tcPr>
            <w:tcW w:w="905" w:type="pct"/>
            <w:gridSpan w:val="4"/>
          </w:tcPr>
          <w:p w14:paraId="3B686F8D" w14:textId="77777777" w:rsidR="00CB6FD7" w:rsidRPr="006D19AA" w:rsidRDefault="00CB6FD7" w:rsidP="005B4ED1">
            <w:pPr>
              <w:widowControl w:val="0"/>
              <w:jc w:val="both"/>
              <w:rPr>
                <w:bCs/>
                <w:kern w:val="32"/>
                <w:sz w:val="28"/>
                <w:szCs w:val="28"/>
              </w:rPr>
            </w:pPr>
            <w:r w:rsidRPr="006D19AA">
              <w:rPr>
                <w:bCs/>
                <w:kern w:val="32"/>
                <w:sz w:val="28"/>
                <w:szCs w:val="28"/>
              </w:rPr>
              <w:t>Основы безопасности жизнедеятельности</w:t>
            </w:r>
          </w:p>
        </w:tc>
        <w:tc>
          <w:tcPr>
            <w:tcW w:w="472" w:type="pct"/>
            <w:shd w:val="clear" w:color="auto" w:fill="auto"/>
          </w:tcPr>
          <w:p w14:paraId="308C4FB6"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11DACAA4"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Безопасность жизнедеятельности: ключевые понятия и значение для человека.</w:t>
            </w:r>
          </w:p>
          <w:p w14:paraId="119CC10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Смысл понятий «опасность», «безопасность», «риск», «культура безопасности жизнедеятельности».</w:t>
            </w:r>
          </w:p>
          <w:p w14:paraId="45A6266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Источники и факторы опасности, их классификация.</w:t>
            </w:r>
          </w:p>
          <w:p w14:paraId="121AFBE2"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w:t>
            </w:r>
          </w:p>
        </w:tc>
        <w:tc>
          <w:tcPr>
            <w:tcW w:w="1827" w:type="pct"/>
          </w:tcPr>
          <w:p w14:paraId="303DB9C3"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значение безопасности жизнедеятельности для человека.</w:t>
            </w:r>
          </w:p>
          <w:p w14:paraId="4B0C2B3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смысл понятий «опасность», «безопасность», «риск», «культура безопасности жизнедеятельности». Классифицируют и характеризуют источники опасности.</w:t>
            </w:r>
          </w:p>
          <w:p w14:paraId="2CE26107" w14:textId="77777777"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и обосновывают общие принципы безопасного поведения. Моделируют реальные ситуации и решают ситуационные задачи</w:t>
            </w:r>
          </w:p>
        </w:tc>
      </w:tr>
      <w:tr w:rsidR="00CB6FD7" w:rsidRPr="006D19AA" w14:paraId="2317DF51" w14:textId="77777777" w:rsidTr="00937870">
        <w:tc>
          <w:tcPr>
            <w:tcW w:w="259" w:type="pct"/>
          </w:tcPr>
          <w:p w14:paraId="3C8D84F3" w14:textId="77777777" w:rsidR="00CB6FD7" w:rsidRPr="006D19AA" w:rsidRDefault="00CB6FD7" w:rsidP="005B4ED1">
            <w:pPr>
              <w:widowControl w:val="0"/>
              <w:jc w:val="both"/>
              <w:rPr>
                <w:bCs/>
                <w:kern w:val="32"/>
                <w:sz w:val="28"/>
                <w:szCs w:val="28"/>
              </w:rPr>
            </w:pPr>
            <w:r w:rsidRPr="006D19AA">
              <w:rPr>
                <w:bCs/>
                <w:kern w:val="32"/>
                <w:sz w:val="28"/>
                <w:szCs w:val="28"/>
              </w:rPr>
              <w:t>3.2</w:t>
            </w:r>
          </w:p>
        </w:tc>
        <w:tc>
          <w:tcPr>
            <w:tcW w:w="905" w:type="pct"/>
            <w:gridSpan w:val="4"/>
          </w:tcPr>
          <w:p w14:paraId="1C322589" w14:textId="77777777" w:rsidR="00CB6FD7" w:rsidRPr="006D19AA" w:rsidRDefault="00CB6FD7" w:rsidP="005B4ED1">
            <w:pPr>
              <w:widowControl w:val="0"/>
              <w:jc w:val="both"/>
              <w:rPr>
                <w:bCs/>
                <w:kern w:val="32"/>
                <w:sz w:val="28"/>
                <w:szCs w:val="28"/>
              </w:rPr>
            </w:pPr>
            <w:r w:rsidRPr="006D19AA">
              <w:rPr>
                <w:bCs/>
                <w:kern w:val="32"/>
                <w:sz w:val="28"/>
                <w:szCs w:val="28"/>
              </w:rPr>
              <w:t>Правила поведения в опасных и чрезвычайных ситуациях</w:t>
            </w:r>
          </w:p>
        </w:tc>
        <w:tc>
          <w:tcPr>
            <w:tcW w:w="472" w:type="pct"/>
            <w:shd w:val="clear" w:color="auto" w:fill="auto"/>
          </w:tcPr>
          <w:p w14:paraId="4AD6C8A5"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2CDC2D8C" w14:textId="77777777" w:rsidR="00CB6FD7" w:rsidRPr="00B41ADF" w:rsidRDefault="00CB6FD7" w:rsidP="005B4ED1">
            <w:pPr>
              <w:widowControl w:val="0"/>
              <w:jc w:val="both"/>
              <w:rPr>
                <w:bCs/>
                <w:kern w:val="32"/>
                <w:sz w:val="28"/>
                <w:szCs w:val="28"/>
              </w:rPr>
            </w:pPr>
            <w:r w:rsidRPr="00B41ADF">
              <w:rPr>
                <w:bCs/>
                <w:kern w:val="32"/>
                <w:sz w:val="28"/>
                <w:szCs w:val="28"/>
              </w:rPr>
              <w:t>Понятия опасной и чрезвычайной ситуации, сходство и различия опасной и чрезвычайной ситуаций.</w:t>
            </w:r>
          </w:p>
          <w:p w14:paraId="15CC11E7" w14:textId="77777777" w:rsidR="00CB6FD7" w:rsidRPr="00B41ADF" w:rsidRDefault="00CB6FD7" w:rsidP="005B4ED1">
            <w:pPr>
              <w:widowControl w:val="0"/>
              <w:suppressAutoHyphens/>
              <w:jc w:val="both"/>
              <w:rPr>
                <w:bCs/>
                <w:kern w:val="32"/>
                <w:sz w:val="28"/>
                <w:szCs w:val="28"/>
              </w:rPr>
            </w:pPr>
            <w:r w:rsidRPr="00B41ADF">
              <w:rPr>
                <w:bCs/>
                <w:kern w:val="32"/>
                <w:sz w:val="28"/>
                <w:szCs w:val="28"/>
              </w:rPr>
              <w:t>Механизм перерастания повседневной ситуации в чрезвычайную ситуацию. Правила поведения в опасных и чрезвычайных ситуациях</w:t>
            </w:r>
            <w:r w:rsidR="00AC0563" w:rsidRPr="00B41ADF">
              <w:rPr>
                <w:bCs/>
                <w:kern w:val="32"/>
                <w:sz w:val="28"/>
                <w:szCs w:val="28"/>
              </w:rPr>
              <w:t xml:space="preserve"> (в том числе с учетом </w:t>
            </w:r>
            <w:r w:rsidR="009125BB" w:rsidRPr="00835EF8">
              <w:rPr>
                <w:bCs/>
                <w:kern w:val="32"/>
                <w:sz w:val="28"/>
                <w:szCs w:val="28"/>
              </w:rPr>
              <w:t xml:space="preserve">психофизических </w:t>
            </w:r>
            <w:r w:rsidR="00AC0563" w:rsidRPr="00B41ADF">
              <w:rPr>
                <w:bCs/>
                <w:kern w:val="32"/>
                <w:sz w:val="28"/>
                <w:szCs w:val="28"/>
              </w:rPr>
              <w:t>особенностей и возможностей лиц с нарушениями слуха)</w:t>
            </w:r>
          </w:p>
        </w:tc>
        <w:tc>
          <w:tcPr>
            <w:tcW w:w="1827" w:type="pct"/>
          </w:tcPr>
          <w:p w14:paraId="50D78DAE" w14:textId="77777777" w:rsidR="00CB6FD7" w:rsidRPr="00B41ADF" w:rsidRDefault="00CB6FD7" w:rsidP="005B4ED1">
            <w:pPr>
              <w:widowControl w:val="0"/>
              <w:ind w:left="45"/>
              <w:jc w:val="both"/>
              <w:rPr>
                <w:bCs/>
                <w:kern w:val="32"/>
                <w:sz w:val="28"/>
                <w:szCs w:val="28"/>
              </w:rPr>
            </w:pPr>
            <w:r w:rsidRPr="00B41ADF">
              <w:rPr>
                <w:bCs/>
                <w:kern w:val="32"/>
                <w:sz w:val="28"/>
                <w:szCs w:val="28"/>
              </w:rPr>
              <w:t>Объясняют сходство и различия опасной и чрезвычайной ситуаций.</w:t>
            </w:r>
          </w:p>
          <w:p w14:paraId="78631FFA" w14:textId="77777777" w:rsidR="00CB6FD7" w:rsidRPr="00B41ADF" w:rsidRDefault="00CB6FD7" w:rsidP="005B4ED1">
            <w:pPr>
              <w:widowControl w:val="0"/>
              <w:suppressAutoHyphens/>
              <w:ind w:left="45"/>
              <w:jc w:val="both"/>
              <w:rPr>
                <w:bCs/>
                <w:kern w:val="32"/>
                <w:sz w:val="28"/>
                <w:szCs w:val="28"/>
              </w:rPr>
            </w:pPr>
            <w:r w:rsidRPr="00B41ADF">
              <w:rPr>
                <w:bCs/>
                <w:kern w:val="32"/>
                <w:sz w:val="28"/>
                <w:szCs w:val="28"/>
              </w:rPr>
              <w:t>Объясняют механизм перерастания повседневной ситуации в чрезвычайную ситуацию.</w:t>
            </w:r>
          </w:p>
          <w:p w14:paraId="0DCEBCE0" w14:textId="77777777" w:rsidR="00CB6FD7" w:rsidRPr="00B41ADF" w:rsidRDefault="00CB6FD7" w:rsidP="005B4ED1">
            <w:pPr>
              <w:widowControl w:val="0"/>
              <w:suppressAutoHyphens/>
              <w:ind w:left="45"/>
              <w:jc w:val="both"/>
              <w:rPr>
                <w:bCs/>
                <w:kern w:val="32"/>
                <w:sz w:val="28"/>
                <w:szCs w:val="28"/>
              </w:rPr>
            </w:pPr>
            <w:r w:rsidRPr="00B41ADF">
              <w:rPr>
                <w:bCs/>
                <w:kern w:val="32"/>
                <w:sz w:val="28"/>
                <w:szCs w:val="28"/>
              </w:rPr>
              <w:t>Приводят примеры различных угроз безопасности и характеризуют их.</w:t>
            </w:r>
          </w:p>
          <w:p w14:paraId="4F308503" w14:textId="77777777" w:rsidR="00CB6FD7" w:rsidRPr="00B41ADF" w:rsidRDefault="00CB6FD7" w:rsidP="005B4ED1">
            <w:pPr>
              <w:widowControl w:val="0"/>
              <w:suppressAutoHyphens/>
              <w:ind w:left="45"/>
              <w:jc w:val="both"/>
              <w:rPr>
                <w:bCs/>
                <w:kern w:val="32"/>
                <w:sz w:val="28"/>
                <w:szCs w:val="28"/>
              </w:rPr>
            </w:pPr>
            <w:r w:rsidRPr="00B41ADF">
              <w:rPr>
                <w:bCs/>
                <w:kern w:val="32"/>
                <w:sz w:val="28"/>
                <w:szCs w:val="28"/>
              </w:rPr>
              <w:t>Раскрывают и обосновывают правила поведения в опасных и чрезвычайных ситуациях</w:t>
            </w:r>
            <w:r w:rsidR="002B3D31" w:rsidRPr="00B41ADF">
              <w:rPr>
                <w:bCs/>
                <w:kern w:val="32"/>
                <w:sz w:val="28"/>
                <w:szCs w:val="28"/>
              </w:rPr>
              <w:t xml:space="preserve"> </w:t>
            </w:r>
            <w:r w:rsidR="002B3D31" w:rsidRPr="00835EF8">
              <w:rPr>
                <w:bCs/>
                <w:kern w:val="32"/>
                <w:sz w:val="28"/>
                <w:szCs w:val="28"/>
              </w:rPr>
              <w:t>(в том числе с учетом психофизических особенностей и возможностей лиц с нарушениями слуха)</w:t>
            </w:r>
            <w:r w:rsidRPr="00B41ADF">
              <w:rPr>
                <w:bCs/>
                <w:kern w:val="32"/>
                <w:sz w:val="28"/>
                <w:szCs w:val="28"/>
              </w:rPr>
              <w:t>.</w:t>
            </w:r>
          </w:p>
          <w:p w14:paraId="136BA14E" w14:textId="77777777" w:rsidR="00CB6FD7" w:rsidRPr="00B41ADF" w:rsidRDefault="00CB6FD7" w:rsidP="005B4ED1">
            <w:pPr>
              <w:widowControl w:val="0"/>
              <w:suppressAutoHyphens/>
              <w:jc w:val="both"/>
              <w:rPr>
                <w:bCs/>
                <w:kern w:val="32"/>
                <w:sz w:val="28"/>
                <w:szCs w:val="28"/>
              </w:rPr>
            </w:pPr>
            <w:r w:rsidRPr="00B41ADF">
              <w:rPr>
                <w:bCs/>
                <w:kern w:val="32"/>
                <w:sz w:val="28"/>
                <w:szCs w:val="28"/>
              </w:rPr>
              <w:t>Моделируют реальные ситуации и решают ситуационные задачи</w:t>
            </w:r>
          </w:p>
        </w:tc>
      </w:tr>
      <w:tr w:rsidR="00CB6FD7" w:rsidRPr="006D19AA" w14:paraId="6E44D956" w14:textId="77777777" w:rsidTr="00937870">
        <w:tc>
          <w:tcPr>
            <w:tcW w:w="1164" w:type="pct"/>
            <w:gridSpan w:val="5"/>
          </w:tcPr>
          <w:p w14:paraId="65DEDFD2"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shd w:val="clear" w:color="auto" w:fill="auto"/>
          </w:tcPr>
          <w:p w14:paraId="323D5A60" w14:textId="77777777" w:rsidR="00CB6FD7" w:rsidRPr="006D19AA" w:rsidRDefault="00CB6FD7" w:rsidP="005B4ED1">
            <w:pPr>
              <w:widowControl w:val="0"/>
              <w:jc w:val="both"/>
              <w:rPr>
                <w:bCs/>
                <w:kern w:val="32"/>
                <w:sz w:val="28"/>
                <w:szCs w:val="28"/>
              </w:rPr>
            </w:pPr>
            <w:r w:rsidRPr="006D19AA">
              <w:rPr>
                <w:bCs/>
                <w:kern w:val="32"/>
                <w:sz w:val="28"/>
                <w:szCs w:val="28"/>
              </w:rPr>
              <w:t>2</w:t>
            </w:r>
          </w:p>
          <w:p w14:paraId="76C0DB9B"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5FB5B521" w14:textId="77777777" w:rsidR="00CB6FD7" w:rsidRPr="006D19AA" w:rsidRDefault="00CB6FD7" w:rsidP="005B4ED1">
            <w:pPr>
              <w:widowControl w:val="0"/>
              <w:suppressAutoHyphens/>
              <w:jc w:val="both"/>
              <w:rPr>
                <w:bCs/>
                <w:kern w:val="32"/>
                <w:sz w:val="28"/>
                <w:szCs w:val="28"/>
              </w:rPr>
            </w:pPr>
          </w:p>
        </w:tc>
        <w:tc>
          <w:tcPr>
            <w:tcW w:w="1827" w:type="pct"/>
          </w:tcPr>
          <w:p w14:paraId="58F29B83" w14:textId="77777777" w:rsidR="00CB6FD7" w:rsidRPr="00330CC4" w:rsidRDefault="00CB6FD7" w:rsidP="005B4ED1">
            <w:pPr>
              <w:widowControl w:val="0"/>
              <w:suppressAutoHyphens/>
              <w:jc w:val="both"/>
              <w:rPr>
                <w:sz w:val="28"/>
                <w:szCs w:val="28"/>
              </w:rPr>
            </w:pPr>
          </w:p>
        </w:tc>
      </w:tr>
      <w:tr w:rsidR="00CB6FD7" w:rsidRPr="006D19AA" w14:paraId="1A190390" w14:textId="77777777" w:rsidTr="00213A35">
        <w:tc>
          <w:tcPr>
            <w:tcW w:w="5000" w:type="pct"/>
            <w:gridSpan w:val="8"/>
            <w:shd w:val="clear" w:color="auto" w:fill="auto"/>
          </w:tcPr>
          <w:p w14:paraId="6252B5E5" w14:textId="77777777" w:rsidR="00CB6FD7" w:rsidRPr="00330CC4" w:rsidRDefault="00CB6FD7" w:rsidP="005B4ED1">
            <w:pPr>
              <w:widowControl w:val="0"/>
              <w:jc w:val="both"/>
              <w:rPr>
                <w:b/>
                <w:sz w:val="28"/>
                <w:szCs w:val="28"/>
              </w:rPr>
            </w:pPr>
            <w:r w:rsidRPr="006D19AA">
              <w:rPr>
                <w:b/>
                <w:sz w:val="28"/>
                <w:szCs w:val="28"/>
              </w:rPr>
              <w:t>Модуль № 4. «</w:t>
            </w:r>
            <w:r w:rsidRPr="006D19AA">
              <w:rPr>
                <w:rFonts w:eastAsia="OfficinaSansBoldITC"/>
                <w:b/>
                <w:bCs/>
                <w:sz w:val="28"/>
                <w:szCs w:val="28"/>
              </w:rPr>
              <w:t>Безопасность в быту</w:t>
            </w:r>
            <w:r w:rsidRPr="006D19AA">
              <w:rPr>
                <w:b/>
                <w:sz w:val="28"/>
                <w:szCs w:val="28"/>
              </w:rPr>
              <w:t>»</w:t>
            </w:r>
          </w:p>
        </w:tc>
      </w:tr>
      <w:tr w:rsidR="00CB6FD7" w:rsidRPr="006D19AA" w14:paraId="0A3FB21A" w14:textId="77777777" w:rsidTr="00937870">
        <w:tc>
          <w:tcPr>
            <w:tcW w:w="259" w:type="pct"/>
          </w:tcPr>
          <w:p w14:paraId="4CAA57F8" w14:textId="77777777" w:rsidR="00CB6FD7" w:rsidRPr="006D19AA" w:rsidRDefault="00CB6FD7" w:rsidP="005B4ED1">
            <w:pPr>
              <w:widowControl w:val="0"/>
              <w:jc w:val="both"/>
              <w:rPr>
                <w:bCs/>
                <w:kern w:val="32"/>
                <w:sz w:val="28"/>
                <w:szCs w:val="28"/>
              </w:rPr>
            </w:pPr>
            <w:r w:rsidRPr="006D19AA">
              <w:rPr>
                <w:bCs/>
                <w:kern w:val="32"/>
                <w:sz w:val="28"/>
                <w:szCs w:val="28"/>
              </w:rPr>
              <w:t>4.1</w:t>
            </w:r>
          </w:p>
        </w:tc>
        <w:tc>
          <w:tcPr>
            <w:tcW w:w="826" w:type="pct"/>
            <w:gridSpan w:val="2"/>
          </w:tcPr>
          <w:p w14:paraId="3DFDA8D3"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опасности в быту. Предупреждение бытовых отравлений</w:t>
            </w:r>
          </w:p>
        </w:tc>
        <w:tc>
          <w:tcPr>
            <w:tcW w:w="551" w:type="pct"/>
            <w:gridSpan w:val="3"/>
            <w:shd w:val="clear" w:color="auto" w:fill="auto"/>
          </w:tcPr>
          <w:p w14:paraId="4742776D"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5BEC6318"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источники опасности в быту и их классификация.</w:t>
            </w:r>
          </w:p>
          <w:p w14:paraId="16A2690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Защита прав потребителя, сроки годности и состав продуктов питания.</w:t>
            </w:r>
          </w:p>
          <w:p w14:paraId="6FA4458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Бытовые отравления и причины их возникновения. </w:t>
            </w:r>
          </w:p>
          <w:p w14:paraId="0C0C1BE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использования средств бытовой химии.</w:t>
            </w:r>
          </w:p>
          <w:p w14:paraId="4797D22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Признаки отравления, приёмы и правила оказания первой помощи</w:t>
            </w:r>
          </w:p>
        </w:tc>
        <w:tc>
          <w:tcPr>
            <w:tcW w:w="1827" w:type="pct"/>
          </w:tcPr>
          <w:p w14:paraId="2664E19B"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Классифицируют основные источники опасности в быту. </w:t>
            </w:r>
          </w:p>
          <w:p w14:paraId="072FB1D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права потребителя, вырабатывают навыки безопасного выбора продуктов питания. </w:t>
            </w:r>
          </w:p>
          <w:p w14:paraId="4BC5E68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бытовые отравления и причины их возникновения. </w:t>
            </w:r>
          </w:p>
          <w:p w14:paraId="0229EB6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w:t>
            </w:r>
          </w:p>
          <w:p w14:paraId="1D390C9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отравления, вырабатывают навыки профилактики пищевых отравлений.</w:t>
            </w:r>
          </w:p>
          <w:p w14:paraId="30A4B07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правила и приёмы оказания первой помощи при отравлениях (поступлении токсичного вещества через рот), вырабатывают навыки безопасных действий при отравлениях, промывании желудка. </w:t>
            </w:r>
          </w:p>
          <w:p w14:paraId="3913554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p w14:paraId="35BC0CB1" w14:textId="77777777" w:rsidR="00CB6FD7" w:rsidRPr="006D19AA" w:rsidRDefault="00CB6FD7" w:rsidP="005B4ED1">
            <w:pPr>
              <w:widowControl w:val="0"/>
              <w:suppressAutoHyphens/>
              <w:ind w:left="45"/>
              <w:jc w:val="both"/>
              <w:rPr>
                <w:bCs/>
                <w:kern w:val="32"/>
                <w:sz w:val="28"/>
                <w:szCs w:val="28"/>
              </w:rPr>
            </w:pPr>
          </w:p>
        </w:tc>
      </w:tr>
      <w:tr w:rsidR="00CB6FD7" w:rsidRPr="006D19AA" w14:paraId="0EFCCFBA" w14:textId="77777777" w:rsidTr="00937870">
        <w:tc>
          <w:tcPr>
            <w:tcW w:w="259" w:type="pct"/>
          </w:tcPr>
          <w:p w14:paraId="48A05414" w14:textId="77777777" w:rsidR="00CB6FD7" w:rsidRPr="006D19AA" w:rsidRDefault="00CB6FD7" w:rsidP="005B4ED1">
            <w:pPr>
              <w:widowControl w:val="0"/>
              <w:jc w:val="both"/>
              <w:rPr>
                <w:bCs/>
                <w:kern w:val="32"/>
                <w:sz w:val="28"/>
                <w:szCs w:val="28"/>
              </w:rPr>
            </w:pPr>
            <w:r w:rsidRPr="006D19AA">
              <w:rPr>
                <w:bCs/>
                <w:kern w:val="32"/>
                <w:sz w:val="28"/>
                <w:szCs w:val="28"/>
              </w:rPr>
              <w:t>4.2</w:t>
            </w:r>
          </w:p>
        </w:tc>
        <w:tc>
          <w:tcPr>
            <w:tcW w:w="826" w:type="pct"/>
            <w:gridSpan w:val="2"/>
          </w:tcPr>
          <w:p w14:paraId="49C66BCA" w14:textId="77777777"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бытовых травм</w:t>
            </w:r>
          </w:p>
        </w:tc>
        <w:tc>
          <w:tcPr>
            <w:tcW w:w="551" w:type="pct"/>
            <w:gridSpan w:val="3"/>
            <w:shd w:val="clear" w:color="auto" w:fill="auto"/>
          </w:tcPr>
          <w:p w14:paraId="5C220D22"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215EA8A5" w14:textId="77777777" w:rsidR="00CB6FD7" w:rsidRPr="006D19AA" w:rsidRDefault="00CB6FD7" w:rsidP="005B4ED1">
            <w:pPr>
              <w:widowControl w:val="0"/>
              <w:ind w:left="45"/>
              <w:jc w:val="both"/>
              <w:rPr>
                <w:bCs/>
                <w:kern w:val="32"/>
                <w:sz w:val="28"/>
                <w:szCs w:val="28"/>
              </w:rPr>
            </w:pPr>
            <w:r w:rsidRPr="006D19AA">
              <w:rPr>
                <w:bCs/>
                <w:kern w:val="32"/>
                <w:sz w:val="28"/>
                <w:szCs w:val="28"/>
              </w:rPr>
              <w:t>Бытовые травмы и правила их предупреждения.</w:t>
            </w:r>
          </w:p>
          <w:p w14:paraId="47788CD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w:t>
            </w:r>
          </w:p>
          <w:p w14:paraId="76C1131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комплектования и хранения домашней аптечки</w:t>
            </w:r>
          </w:p>
        </w:tc>
        <w:tc>
          <w:tcPr>
            <w:tcW w:w="1827" w:type="pct"/>
          </w:tcPr>
          <w:p w14:paraId="680534A9"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бытовые травмы и объясняют правила их предупреждения. Объясняют правила безопасного обращения с инструментами.</w:t>
            </w:r>
          </w:p>
          <w:p w14:paraId="2AC22E4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меры предосторожности от укусов различных животных.</w:t>
            </w:r>
          </w:p>
          <w:p w14:paraId="76774A4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и вырабатывают навыки оказания первой помощи при ушибах, переломах, растяжении, вывихе, травмах головы, укусах животных, кровотечениях.</w:t>
            </w:r>
          </w:p>
          <w:p w14:paraId="5969DE8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комплектования и хранения домашней аптечки.</w:t>
            </w:r>
          </w:p>
          <w:p w14:paraId="4D8C008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E750F3D" w14:textId="77777777" w:rsidTr="00937870">
        <w:tc>
          <w:tcPr>
            <w:tcW w:w="259" w:type="pct"/>
          </w:tcPr>
          <w:p w14:paraId="13B9CB25" w14:textId="77777777" w:rsidR="00CB6FD7" w:rsidRPr="006D19AA" w:rsidRDefault="00CB6FD7" w:rsidP="005B4ED1">
            <w:pPr>
              <w:widowControl w:val="0"/>
              <w:jc w:val="both"/>
              <w:rPr>
                <w:bCs/>
                <w:kern w:val="32"/>
                <w:sz w:val="28"/>
                <w:szCs w:val="28"/>
              </w:rPr>
            </w:pPr>
            <w:r w:rsidRPr="006D19AA">
              <w:rPr>
                <w:bCs/>
                <w:kern w:val="32"/>
                <w:sz w:val="28"/>
                <w:szCs w:val="28"/>
              </w:rPr>
              <w:t>4.3</w:t>
            </w:r>
          </w:p>
        </w:tc>
        <w:tc>
          <w:tcPr>
            <w:tcW w:w="826" w:type="pct"/>
            <w:gridSpan w:val="2"/>
          </w:tcPr>
          <w:p w14:paraId="59B3033C"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Безопасная эксплуатация бытовых приборов и мест общего пользования</w:t>
            </w:r>
          </w:p>
        </w:tc>
        <w:tc>
          <w:tcPr>
            <w:tcW w:w="551" w:type="pct"/>
            <w:gridSpan w:val="3"/>
            <w:shd w:val="clear" w:color="auto" w:fill="auto"/>
          </w:tcPr>
          <w:p w14:paraId="439008DC"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7B0C7A0"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обращения с газовыми и электрическими приборами.</w:t>
            </w:r>
          </w:p>
          <w:p w14:paraId="23E7079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в подъезде и лифте, а также при входе и выходе из них.</w:t>
            </w:r>
          </w:p>
          <w:p w14:paraId="711AE3C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 при отравлении газом, электротравме</w:t>
            </w:r>
          </w:p>
        </w:tc>
        <w:tc>
          <w:tcPr>
            <w:tcW w:w="1827" w:type="pct"/>
          </w:tcPr>
          <w:p w14:paraId="2FA029EC"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токсичного вещества через дыхательные пути) и электротравме. Моделируют реальные ситуации и решают ситуационные задачи</w:t>
            </w:r>
          </w:p>
        </w:tc>
      </w:tr>
      <w:tr w:rsidR="00CB6FD7" w:rsidRPr="006D19AA" w14:paraId="0CC664DD" w14:textId="77777777" w:rsidTr="00937870">
        <w:tc>
          <w:tcPr>
            <w:tcW w:w="259" w:type="pct"/>
          </w:tcPr>
          <w:p w14:paraId="5BD65C18" w14:textId="77777777" w:rsidR="00CB6FD7" w:rsidRPr="006D19AA" w:rsidRDefault="00CB6FD7" w:rsidP="005B4ED1">
            <w:pPr>
              <w:widowControl w:val="0"/>
              <w:jc w:val="both"/>
              <w:rPr>
                <w:bCs/>
                <w:kern w:val="32"/>
                <w:sz w:val="28"/>
                <w:szCs w:val="28"/>
              </w:rPr>
            </w:pPr>
            <w:r w:rsidRPr="006D19AA">
              <w:rPr>
                <w:bCs/>
                <w:kern w:val="32"/>
                <w:sz w:val="28"/>
                <w:szCs w:val="28"/>
              </w:rPr>
              <w:t>4.4</w:t>
            </w:r>
          </w:p>
        </w:tc>
        <w:tc>
          <w:tcPr>
            <w:tcW w:w="826" w:type="pct"/>
            <w:gridSpan w:val="2"/>
          </w:tcPr>
          <w:p w14:paraId="4997E2C1" w14:textId="77777777" w:rsidR="00CB6FD7" w:rsidRPr="006D19AA" w:rsidRDefault="00CB6FD7" w:rsidP="005B4ED1">
            <w:pPr>
              <w:widowControl w:val="0"/>
              <w:ind w:left="45"/>
              <w:jc w:val="both"/>
              <w:rPr>
                <w:bCs/>
                <w:kern w:val="32"/>
                <w:sz w:val="28"/>
                <w:szCs w:val="28"/>
              </w:rPr>
            </w:pPr>
            <w:r w:rsidRPr="006D19AA">
              <w:rPr>
                <w:bCs/>
                <w:kern w:val="32"/>
                <w:sz w:val="28"/>
                <w:szCs w:val="28"/>
              </w:rPr>
              <w:t>Пожарная безопасность в быту</w:t>
            </w:r>
          </w:p>
        </w:tc>
        <w:tc>
          <w:tcPr>
            <w:tcW w:w="551" w:type="pct"/>
            <w:gridSpan w:val="3"/>
            <w:shd w:val="clear" w:color="auto" w:fill="auto"/>
          </w:tcPr>
          <w:p w14:paraId="62E2DE61"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47A0808" w14:textId="77777777" w:rsidR="00CB6FD7" w:rsidRPr="006D19AA" w:rsidRDefault="00CB6FD7" w:rsidP="005B4ED1">
            <w:pPr>
              <w:widowControl w:val="0"/>
              <w:ind w:left="45"/>
              <w:jc w:val="both"/>
              <w:rPr>
                <w:bCs/>
                <w:kern w:val="32"/>
                <w:sz w:val="28"/>
                <w:szCs w:val="28"/>
              </w:rPr>
            </w:pPr>
            <w:r w:rsidRPr="006D19AA">
              <w:rPr>
                <w:bCs/>
                <w:kern w:val="32"/>
                <w:sz w:val="28"/>
                <w:szCs w:val="28"/>
              </w:rPr>
              <w:t>Пожар и факторы его развития. Условия и причины возникновения пожаров, их возможные последствия, приёмы и правила оказания первой помощи.</w:t>
            </w:r>
          </w:p>
          <w:p w14:paraId="4892D7B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Первичные средства пожаротушения. Правила вызова экстренных служб и порядок взаимодействия с ними, ответственность за ложные сообщения.</w:t>
            </w:r>
          </w:p>
          <w:p w14:paraId="446BA71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Права, обязанности и ответственность граждан в области пожарной безопасности</w:t>
            </w:r>
          </w:p>
        </w:tc>
        <w:tc>
          <w:tcPr>
            <w:tcW w:w="1827" w:type="pct"/>
          </w:tcPr>
          <w:p w14:paraId="70F6A626"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пожар, его факторы и стадии развития.</w:t>
            </w:r>
          </w:p>
          <w:p w14:paraId="4150FCD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условия и причины возникновения пожаров, характеризуют их возможные последствия.</w:t>
            </w:r>
          </w:p>
          <w:p w14:paraId="5B0163E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пожаре дома, на балконе, в подъезде, в лифте.</w:t>
            </w:r>
          </w:p>
          <w:p w14:paraId="5F6288E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w:t>
            </w:r>
          </w:p>
          <w:p w14:paraId="622B0D0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правила и вырабатывают навыки вызова экстренных </w:t>
            </w:r>
            <w:r w:rsidRPr="00B41ADF">
              <w:rPr>
                <w:bCs/>
                <w:kern w:val="32"/>
                <w:sz w:val="28"/>
                <w:szCs w:val="28"/>
              </w:rPr>
              <w:t>служб</w:t>
            </w:r>
            <w:r w:rsidR="00E90AD9" w:rsidRPr="00B41ADF">
              <w:rPr>
                <w:bCs/>
                <w:kern w:val="32"/>
                <w:sz w:val="28"/>
                <w:szCs w:val="28"/>
              </w:rPr>
              <w:t xml:space="preserve"> (с учетом возможностей лиц с нарушениями слуха)</w:t>
            </w:r>
            <w:r w:rsidRPr="00B41ADF">
              <w:rPr>
                <w:bCs/>
                <w:kern w:val="32"/>
                <w:sz w:val="28"/>
                <w:szCs w:val="28"/>
              </w:rPr>
              <w:t xml:space="preserve"> и объясняют порядок взаимодейс</w:t>
            </w:r>
            <w:r w:rsidRPr="006D19AA">
              <w:rPr>
                <w:bCs/>
                <w:kern w:val="32"/>
                <w:sz w:val="28"/>
                <w:szCs w:val="28"/>
              </w:rPr>
              <w:t>твия с ними.</w:t>
            </w:r>
          </w:p>
          <w:p w14:paraId="289F190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ответственность за ложные сообщения.</w:t>
            </w:r>
          </w:p>
          <w:p w14:paraId="7A904C2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86C4168" w14:textId="77777777" w:rsidTr="00937870">
        <w:tc>
          <w:tcPr>
            <w:tcW w:w="259" w:type="pct"/>
          </w:tcPr>
          <w:p w14:paraId="32182CF5" w14:textId="77777777" w:rsidR="00CB6FD7" w:rsidRPr="006D19AA" w:rsidRDefault="00CB6FD7" w:rsidP="005B4ED1">
            <w:pPr>
              <w:widowControl w:val="0"/>
              <w:jc w:val="both"/>
              <w:rPr>
                <w:bCs/>
                <w:kern w:val="32"/>
                <w:sz w:val="28"/>
                <w:szCs w:val="28"/>
              </w:rPr>
            </w:pPr>
            <w:r w:rsidRPr="006D19AA">
              <w:rPr>
                <w:bCs/>
                <w:kern w:val="32"/>
                <w:sz w:val="28"/>
                <w:szCs w:val="28"/>
              </w:rPr>
              <w:t>4.5</w:t>
            </w:r>
          </w:p>
        </w:tc>
        <w:tc>
          <w:tcPr>
            <w:tcW w:w="826" w:type="pct"/>
            <w:gridSpan w:val="2"/>
          </w:tcPr>
          <w:p w14:paraId="64816F18" w14:textId="77777777"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ситуаций криминального характера</w:t>
            </w:r>
          </w:p>
        </w:tc>
        <w:tc>
          <w:tcPr>
            <w:tcW w:w="551" w:type="pct"/>
            <w:gridSpan w:val="3"/>
            <w:shd w:val="clear" w:color="auto" w:fill="auto"/>
          </w:tcPr>
          <w:p w14:paraId="548FDF7B"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2E7D63E0" w14:textId="77777777" w:rsidR="00CB6FD7" w:rsidRPr="006D19AA" w:rsidRDefault="00CB6FD7" w:rsidP="005B4ED1">
            <w:pPr>
              <w:widowControl w:val="0"/>
              <w:ind w:left="45"/>
              <w:jc w:val="both"/>
              <w:rPr>
                <w:bCs/>
                <w:kern w:val="32"/>
                <w:sz w:val="28"/>
                <w:szCs w:val="28"/>
              </w:rPr>
            </w:pPr>
            <w:r w:rsidRPr="006D19AA">
              <w:rPr>
                <w:bCs/>
                <w:kern w:val="32"/>
                <w:sz w:val="28"/>
                <w:szCs w:val="28"/>
              </w:rPr>
              <w:t>Ситуации криминального характера, правила поведения с малознакомыми людьми.</w:t>
            </w:r>
          </w:p>
          <w:p w14:paraId="1B6D5B5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Меры по предотвращению проникновения злоумышленников в дом, правила поведения при попытке проникновения в дом посторонних</w:t>
            </w:r>
          </w:p>
        </w:tc>
        <w:tc>
          <w:tcPr>
            <w:tcW w:w="1827" w:type="pct"/>
          </w:tcPr>
          <w:p w14:paraId="4D55358D"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меры по предотвращению проникновения злоумышленников в дом.</w:t>
            </w:r>
          </w:p>
          <w:p w14:paraId="58F4371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ситуации криминогенного характера.</w:t>
            </w:r>
          </w:p>
          <w:p w14:paraId="2BF34C0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с малознакомыми людьми.</w:t>
            </w:r>
          </w:p>
          <w:p w14:paraId="2FB838A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и вырабатывают навыки безопасных действий при попытке проникновения в дом посторонних.</w:t>
            </w:r>
          </w:p>
          <w:p w14:paraId="49623A8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B180A55" w14:textId="77777777" w:rsidTr="00937870">
        <w:tc>
          <w:tcPr>
            <w:tcW w:w="259" w:type="pct"/>
          </w:tcPr>
          <w:p w14:paraId="4C160FFE" w14:textId="77777777" w:rsidR="00CB6FD7" w:rsidRPr="006D19AA" w:rsidRDefault="00CB6FD7" w:rsidP="005B4ED1">
            <w:pPr>
              <w:widowControl w:val="0"/>
              <w:jc w:val="both"/>
              <w:rPr>
                <w:bCs/>
                <w:kern w:val="32"/>
                <w:sz w:val="28"/>
                <w:szCs w:val="28"/>
              </w:rPr>
            </w:pPr>
            <w:r w:rsidRPr="006D19AA">
              <w:rPr>
                <w:bCs/>
                <w:kern w:val="32"/>
                <w:sz w:val="28"/>
                <w:szCs w:val="28"/>
              </w:rPr>
              <w:t>4.6</w:t>
            </w:r>
          </w:p>
        </w:tc>
        <w:tc>
          <w:tcPr>
            <w:tcW w:w="826" w:type="pct"/>
            <w:gridSpan w:val="2"/>
          </w:tcPr>
          <w:p w14:paraId="05705B9E"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Безопасные действия при авариях на коммунальных системах жизнеобеспечения</w:t>
            </w:r>
          </w:p>
        </w:tc>
        <w:tc>
          <w:tcPr>
            <w:tcW w:w="551" w:type="pct"/>
            <w:gridSpan w:val="3"/>
            <w:shd w:val="clear" w:color="auto" w:fill="auto"/>
          </w:tcPr>
          <w:p w14:paraId="427775CB"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7BEECBD4"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Классификация аварийных ситуаций в коммунальных системах жизнеобеспечения.</w:t>
            </w:r>
          </w:p>
          <w:p w14:paraId="130E711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подготовки к возможным авариям на коммунальных системах.</w:t>
            </w:r>
          </w:p>
          <w:p w14:paraId="2C162A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авариях на коммунальных системах</w:t>
            </w:r>
          </w:p>
        </w:tc>
        <w:tc>
          <w:tcPr>
            <w:tcW w:w="1827" w:type="pct"/>
          </w:tcPr>
          <w:p w14:paraId="697C3AB9"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аварийные ситуации в коммунальных системах жизнеобеспечения.</w:t>
            </w:r>
          </w:p>
          <w:p w14:paraId="5DE5ACF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подготовки к возможным авариям в коммунальных системах жизнеобеспечения.</w:t>
            </w:r>
          </w:p>
          <w:p w14:paraId="4F2A415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авариях в коммунальных системах жизнеобеспечения.</w:t>
            </w:r>
          </w:p>
          <w:p w14:paraId="2318D7B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6C5B601" w14:textId="77777777" w:rsidTr="00937870">
        <w:tc>
          <w:tcPr>
            <w:tcW w:w="1085" w:type="pct"/>
            <w:gridSpan w:val="3"/>
          </w:tcPr>
          <w:p w14:paraId="34510E9C"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p w14:paraId="24AA4533" w14:textId="77777777" w:rsidR="00CB6FD7" w:rsidRPr="006D19AA" w:rsidRDefault="00CB6FD7" w:rsidP="005B4ED1">
            <w:pPr>
              <w:widowControl w:val="0"/>
              <w:suppressAutoHyphens/>
              <w:jc w:val="both"/>
              <w:rPr>
                <w:bCs/>
                <w:kern w:val="32"/>
                <w:sz w:val="28"/>
                <w:szCs w:val="28"/>
              </w:rPr>
            </w:pPr>
          </w:p>
        </w:tc>
        <w:tc>
          <w:tcPr>
            <w:tcW w:w="551" w:type="pct"/>
            <w:gridSpan w:val="3"/>
            <w:shd w:val="clear" w:color="auto" w:fill="auto"/>
          </w:tcPr>
          <w:p w14:paraId="332D76CA" w14:textId="77777777"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14:paraId="7233053D" w14:textId="77777777" w:rsidR="00CB6FD7" w:rsidRPr="006D19AA" w:rsidRDefault="00CB6FD7" w:rsidP="005B4ED1">
            <w:pPr>
              <w:widowControl w:val="0"/>
              <w:suppressAutoHyphens/>
              <w:jc w:val="both"/>
              <w:rPr>
                <w:bCs/>
                <w:kern w:val="32"/>
                <w:sz w:val="28"/>
                <w:szCs w:val="28"/>
              </w:rPr>
            </w:pPr>
          </w:p>
        </w:tc>
        <w:tc>
          <w:tcPr>
            <w:tcW w:w="1827" w:type="pct"/>
          </w:tcPr>
          <w:p w14:paraId="2A5CD78B" w14:textId="77777777" w:rsidR="00CB6FD7" w:rsidRPr="00330CC4" w:rsidRDefault="00CB6FD7" w:rsidP="005B4ED1">
            <w:pPr>
              <w:widowControl w:val="0"/>
              <w:suppressAutoHyphens/>
              <w:jc w:val="both"/>
              <w:rPr>
                <w:sz w:val="28"/>
                <w:szCs w:val="28"/>
              </w:rPr>
            </w:pPr>
          </w:p>
        </w:tc>
      </w:tr>
      <w:tr w:rsidR="00CB6FD7" w:rsidRPr="006D19AA" w14:paraId="2EF7679C" w14:textId="77777777" w:rsidTr="00213A35">
        <w:tc>
          <w:tcPr>
            <w:tcW w:w="5000" w:type="pct"/>
            <w:gridSpan w:val="8"/>
            <w:shd w:val="clear" w:color="auto" w:fill="auto"/>
          </w:tcPr>
          <w:p w14:paraId="29E41B48" w14:textId="77777777" w:rsidR="00CB6FD7" w:rsidRPr="00330CC4" w:rsidRDefault="00CB6FD7" w:rsidP="005B4ED1">
            <w:pPr>
              <w:widowControl w:val="0"/>
              <w:jc w:val="both"/>
              <w:rPr>
                <w:b/>
                <w:sz w:val="28"/>
                <w:szCs w:val="28"/>
              </w:rPr>
            </w:pPr>
            <w:r w:rsidRPr="006D19AA">
              <w:rPr>
                <w:b/>
                <w:sz w:val="28"/>
                <w:szCs w:val="28"/>
              </w:rPr>
              <w:t>Модуль № 5. «</w:t>
            </w:r>
            <w:r w:rsidRPr="006D19AA">
              <w:rPr>
                <w:rFonts w:eastAsia="OfficinaSansBoldITC"/>
                <w:b/>
                <w:bCs/>
                <w:sz w:val="28"/>
                <w:szCs w:val="28"/>
              </w:rPr>
              <w:t xml:space="preserve">Безопасность </w:t>
            </w:r>
            <w:bookmarkStart w:id="21" w:name="_Hlk151549003"/>
            <w:r w:rsidRPr="006D19AA">
              <w:rPr>
                <w:rFonts w:eastAsia="OfficinaSansBoldITC"/>
                <w:b/>
                <w:bCs/>
                <w:sz w:val="28"/>
                <w:szCs w:val="28"/>
              </w:rPr>
              <w:t>на транспорте</w:t>
            </w:r>
            <w:bookmarkEnd w:id="21"/>
            <w:r w:rsidRPr="006D19AA">
              <w:rPr>
                <w:b/>
                <w:sz w:val="28"/>
                <w:szCs w:val="28"/>
              </w:rPr>
              <w:t>»</w:t>
            </w:r>
          </w:p>
        </w:tc>
      </w:tr>
      <w:tr w:rsidR="00CB6FD7" w:rsidRPr="006D19AA" w14:paraId="21F7FE5A" w14:textId="77777777" w:rsidTr="00937870">
        <w:tc>
          <w:tcPr>
            <w:tcW w:w="259" w:type="pct"/>
          </w:tcPr>
          <w:p w14:paraId="644E85F7" w14:textId="77777777" w:rsidR="00CB6FD7" w:rsidRPr="006D19AA" w:rsidRDefault="00CB6FD7" w:rsidP="005B4ED1">
            <w:pPr>
              <w:widowControl w:val="0"/>
              <w:jc w:val="both"/>
              <w:rPr>
                <w:bCs/>
                <w:kern w:val="32"/>
                <w:sz w:val="28"/>
                <w:szCs w:val="28"/>
              </w:rPr>
            </w:pPr>
            <w:r w:rsidRPr="006D19AA">
              <w:rPr>
                <w:bCs/>
                <w:kern w:val="32"/>
                <w:sz w:val="28"/>
                <w:szCs w:val="28"/>
              </w:rPr>
              <w:t>5.1</w:t>
            </w:r>
          </w:p>
        </w:tc>
        <w:tc>
          <w:tcPr>
            <w:tcW w:w="841" w:type="pct"/>
            <w:gridSpan w:val="3"/>
          </w:tcPr>
          <w:p w14:paraId="33763AB5" w14:textId="77777777" w:rsidR="00CB6FD7" w:rsidRPr="00330CC4" w:rsidRDefault="00CB6FD7" w:rsidP="005B4ED1">
            <w:pPr>
              <w:widowControl w:val="0"/>
              <w:tabs>
                <w:tab w:val="left" w:pos="3590"/>
              </w:tabs>
              <w:jc w:val="both"/>
              <w:rPr>
                <w:sz w:val="28"/>
                <w:szCs w:val="28"/>
              </w:rPr>
            </w:pPr>
            <w:r w:rsidRPr="006D19AA">
              <w:rPr>
                <w:sz w:val="28"/>
                <w:szCs w:val="28"/>
              </w:rPr>
              <w:t>Правила дорожного движения</w:t>
            </w:r>
          </w:p>
        </w:tc>
        <w:tc>
          <w:tcPr>
            <w:tcW w:w="536" w:type="pct"/>
            <w:gridSpan w:val="2"/>
            <w:shd w:val="clear" w:color="auto" w:fill="auto"/>
          </w:tcPr>
          <w:p w14:paraId="59B713C2"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5F7DE9CB" w14:textId="77777777" w:rsidR="00CB6FD7" w:rsidRPr="00B41ADF" w:rsidRDefault="00CB6FD7" w:rsidP="005B4ED1">
            <w:pPr>
              <w:widowControl w:val="0"/>
              <w:tabs>
                <w:tab w:val="left" w:pos="3590"/>
              </w:tabs>
              <w:jc w:val="both"/>
              <w:rPr>
                <w:sz w:val="28"/>
                <w:szCs w:val="28"/>
              </w:rPr>
            </w:pPr>
            <w:r w:rsidRPr="00B41ADF">
              <w:rPr>
                <w:sz w:val="28"/>
                <w:szCs w:val="28"/>
              </w:rPr>
              <w:t>Правила дорожного движения и их значение.</w:t>
            </w:r>
          </w:p>
          <w:p w14:paraId="7C7EF54C" w14:textId="5653EB3A" w:rsidR="00CB6FD7" w:rsidRPr="00B41ADF" w:rsidRDefault="00CB6FD7" w:rsidP="005B4ED1">
            <w:pPr>
              <w:widowControl w:val="0"/>
              <w:tabs>
                <w:tab w:val="left" w:pos="3590"/>
              </w:tabs>
              <w:suppressAutoHyphens/>
              <w:jc w:val="both"/>
              <w:rPr>
                <w:sz w:val="28"/>
                <w:szCs w:val="28"/>
              </w:rPr>
            </w:pPr>
            <w:r w:rsidRPr="00B41ADF">
              <w:rPr>
                <w:sz w:val="28"/>
                <w:szCs w:val="28"/>
              </w:rPr>
              <w:t>Условия обеспечения безопасности участников дорожного движения</w:t>
            </w:r>
            <w:r w:rsidR="00E90AD9" w:rsidRPr="00B41ADF">
              <w:rPr>
                <w:sz w:val="28"/>
                <w:szCs w:val="28"/>
              </w:rPr>
              <w:t xml:space="preserve"> (в том числе лиц с нарушениями слуха)</w:t>
            </w:r>
          </w:p>
        </w:tc>
        <w:tc>
          <w:tcPr>
            <w:tcW w:w="1827" w:type="pct"/>
          </w:tcPr>
          <w:p w14:paraId="2D955BAC" w14:textId="77777777" w:rsidR="00CB6FD7" w:rsidRPr="00B41ADF" w:rsidRDefault="00CB6FD7" w:rsidP="005B4ED1">
            <w:pPr>
              <w:widowControl w:val="0"/>
              <w:tabs>
                <w:tab w:val="left" w:pos="3590"/>
              </w:tabs>
              <w:ind w:left="45"/>
              <w:jc w:val="both"/>
              <w:rPr>
                <w:sz w:val="28"/>
                <w:szCs w:val="28"/>
              </w:rPr>
            </w:pPr>
            <w:r w:rsidRPr="00B41ADF">
              <w:rPr>
                <w:sz w:val="28"/>
                <w:szCs w:val="28"/>
              </w:rPr>
              <w:t>Характеризуют правила дорожного движения и объясняют их значение.</w:t>
            </w:r>
          </w:p>
          <w:p w14:paraId="55EAA116" w14:textId="77777777" w:rsidR="00CB6FD7" w:rsidRPr="00B41ADF" w:rsidRDefault="00CB6FD7">
            <w:pPr>
              <w:widowControl w:val="0"/>
              <w:tabs>
                <w:tab w:val="left" w:pos="3590"/>
              </w:tabs>
              <w:suppressAutoHyphens/>
              <w:ind w:left="45"/>
              <w:jc w:val="both"/>
              <w:rPr>
                <w:sz w:val="28"/>
                <w:szCs w:val="28"/>
              </w:rPr>
            </w:pPr>
            <w:r w:rsidRPr="00B41ADF">
              <w:rPr>
                <w:sz w:val="28"/>
                <w:szCs w:val="28"/>
              </w:rPr>
              <w:t>Перечисляют и характеризуют участников дорожного движения и элементы дороги.</w:t>
            </w:r>
          </w:p>
          <w:p w14:paraId="2532AD66" w14:textId="6C73F8F8" w:rsidR="00882715" w:rsidRPr="00B41ADF" w:rsidRDefault="00CB6FD7" w:rsidP="00835EF8">
            <w:pPr>
              <w:widowControl w:val="0"/>
              <w:ind w:firstLine="709"/>
              <w:jc w:val="both"/>
              <w:rPr>
                <w:rFonts w:eastAsia="OfficinaSansBoldITC"/>
                <w:sz w:val="28"/>
                <w:szCs w:val="28"/>
              </w:rPr>
            </w:pPr>
            <w:r w:rsidRPr="00B41ADF">
              <w:rPr>
                <w:sz w:val="28"/>
                <w:szCs w:val="28"/>
              </w:rPr>
              <w:t>Характеризуют условия обеспечения безопасности участников дорожного движения</w:t>
            </w:r>
            <w:r w:rsidR="00882715" w:rsidRPr="00B41ADF">
              <w:rPr>
                <w:sz w:val="28"/>
                <w:szCs w:val="28"/>
              </w:rPr>
              <w:t xml:space="preserve"> </w:t>
            </w:r>
            <w:r w:rsidR="00882715" w:rsidRPr="00835EF8">
              <w:rPr>
                <w:rFonts w:eastAsia="OfficinaSansBoldITC"/>
                <w:sz w:val="28"/>
                <w:szCs w:val="28"/>
              </w:rPr>
              <w:t>(в том числе лиц с нарушениями слуха).</w:t>
            </w:r>
          </w:p>
          <w:p w14:paraId="4F80F9B2" w14:textId="77777777" w:rsidR="00CB6FD7" w:rsidRPr="00B41ADF" w:rsidRDefault="00CB6FD7">
            <w:pPr>
              <w:widowControl w:val="0"/>
              <w:tabs>
                <w:tab w:val="left" w:pos="3590"/>
              </w:tabs>
              <w:suppressAutoHyphens/>
              <w:jc w:val="both"/>
              <w:rPr>
                <w:sz w:val="28"/>
                <w:szCs w:val="28"/>
              </w:rPr>
            </w:pPr>
            <w:r w:rsidRPr="00B41ADF">
              <w:rPr>
                <w:sz w:val="28"/>
                <w:szCs w:val="28"/>
              </w:rPr>
              <w:t>Моделируют реальные ситуации и решают ситуационные задачи</w:t>
            </w:r>
          </w:p>
        </w:tc>
      </w:tr>
      <w:tr w:rsidR="00CB6FD7" w:rsidRPr="006D19AA" w14:paraId="6B147345" w14:textId="77777777" w:rsidTr="00937870">
        <w:tc>
          <w:tcPr>
            <w:tcW w:w="259" w:type="pct"/>
          </w:tcPr>
          <w:p w14:paraId="41E5909F" w14:textId="77777777" w:rsidR="00CB6FD7" w:rsidRPr="006D19AA" w:rsidRDefault="00CB6FD7" w:rsidP="005B4ED1">
            <w:pPr>
              <w:widowControl w:val="0"/>
              <w:jc w:val="both"/>
              <w:rPr>
                <w:bCs/>
                <w:kern w:val="32"/>
                <w:sz w:val="28"/>
                <w:szCs w:val="28"/>
              </w:rPr>
            </w:pPr>
            <w:r w:rsidRPr="006D19AA">
              <w:rPr>
                <w:bCs/>
                <w:kern w:val="32"/>
                <w:sz w:val="28"/>
                <w:szCs w:val="28"/>
              </w:rPr>
              <w:t>5.2</w:t>
            </w:r>
          </w:p>
        </w:tc>
        <w:tc>
          <w:tcPr>
            <w:tcW w:w="841" w:type="pct"/>
            <w:gridSpan w:val="3"/>
          </w:tcPr>
          <w:p w14:paraId="1EE9FA02"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пешехода</w:t>
            </w:r>
          </w:p>
        </w:tc>
        <w:tc>
          <w:tcPr>
            <w:tcW w:w="536" w:type="pct"/>
            <w:gridSpan w:val="2"/>
            <w:shd w:val="clear" w:color="auto" w:fill="auto"/>
          </w:tcPr>
          <w:p w14:paraId="1128D4D4" w14:textId="77777777" w:rsidR="00CB6FD7" w:rsidRPr="00330CC4" w:rsidRDefault="00CB6FD7" w:rsidP="005B4ED1">
            <w:pPr>
              <w:widowControl w:val="0"/>
              <w:tabs>
                <w:tab w:val="left" w:pos="3590"/>
              </w:tabs>
              <w:jc w:val="both"/>
              <w:rPr>
                <w:sz w:val="28"/>
                <w:szCs w:val="28"/>
                <w:lang w:val="en-US"/>
              </w:rPr>
            </w:pPr>
            <w:r w:rsidRPr="006D19AA">
              <w:rPr>
                <w:sz w:val="28"/>
                <w:szCs w:val="28"/>
                <w:lang w:val="en-US"/>
              </w:rPr>
              <w:t>1</w:t>
            </w:r>
          </w:p>
        </w:tc>
        <w:tc>
          <w:tcPr>
            <w:tcW w:w="1537" w:type="pct"/>
            <w:shd w:val="clear" w:color="auto" w:fill="auto"/>
          </w:tcPr>
          <w:p w14:paraId="66798209" w14:textId="77777777" w:rsidR="00CB6FD7" w:rsidRPr="00330CC4" w:rsidRDefault="00CB6FD7" w:rsidP="005B4ED1">
            <w:pPr>
              <w:widowControl w:val="0"/>
              <w:tabs>
                <w:tab w:val="left" w:pos="3590"/>
              </w:tabs>
              <w:ind w:left="45"/>
              <w:jc w:val="both"/>
              <w:rPr>
                <w:sz w:val="28"/>
                <w:szCs w:val="28"/>
              </w:rPr>
            </w:pPr>
            <w:r w:rsidRPr="006D19AA">
              <w:rPr>
                <w:sz w:val="28"/>
                <w:szCs w:val="28"/>
              </w:rPr>
              <w:t>Правила дорожного движения и дорожные знаки для пешеходов.</w:t>
            </w:r>
          </w:p>
          <w:p w14:paraId="5E7E75E0"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«Дорожные ловушки» и правила их предупреждения.</w:t>
            </w:r>
          </w:p>
          <w:p w14:paraId="347CEDB7" w14:textId="77777777" w:rsidR="00CB6FD7" w:rsidRPr="00330CC4" w:rsidRDefault="00CB6FD7" w:rsidP="005B4ED1">
            <w:pPr>
              <w:widowControl w:val="0"/>
              <w:tabs>
                <w:tab w:val="left" w:pos="3590"/>
              </w:tabs>
              <w:suppressAutoHyphens/>
              <w:jc w:val="both"/>
              <w:rPr>
                <w:sz w:val="28"/>
                <w:szCs w:val="28"/>
              </w:rPr>
            </w:pPr>
            <w:r w:rsidRPr="006D19AA">
              <w:rPr>
                <w:sz w:val="28"/>
                <w:szCs w:val="28"/>
              </w:rPr>
              <w:t>Световозвращающие элементы и правила их применения</w:t>
            </w:r>
          </w:p>
        </w:tc>
        <w:tc>
          <w:tcPr>
            <w:tcW w:w="1827" w:type="pct"/>
          </w:tcPr>
          <w:p w14:paraId="37B84911" w14:textId="77777777"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пешеходов.</w:t>
            </w:r>
          </w:p>
          <w:p w14:paraId="33D7E4DF" w14:textId="77777777" w:rsidR="00CB6FD7" w:rsidRPr="00330CC4" w:rsidRDefault="00CB6FD7">
            <w:pPr>
              <w:widowControl w:val="0"/>
              <w:tabs>
                <w:tab w:val="left" w:pos="3590"/>
              </w:tabs>
              <w:suppressAutoHyphens/>
              <w:ind w:left="45"/>
              <w:jc w:val="both"/>
              <w:rPr>
                <w:sz w:val="28"/>
                <w:szCs w:val="28"/>
              </w:rPr>
            </w:pPr>
            <w:r w:rsidRPr="006D19AA">
              <w:rPr>
                <w:sz w:val="28"/>
                <w:szCs w:val="28"/>
              </w:rPr>
              <w:t>Классифицируют и характеризуют дорожные знаки для пешеходов.</w:t>
            </w:r>
          </w:p>
          <w:p w14:paraId="7C7414BA" w14:textId="37A85DEA" w:rsidR="00882715" w:rsidRPr="00B41ADF" w:rsidRDefault="00CB6FD7" w:rsidP="00835EF8">
            <w:pPr>
              <w:widowControl w:val="0"/>
              <w:ind w:firstLine="709"/>
              <w:jc w:val="both"/>
              <w:rPr>
                <w:rFonts w:eastAsia="OfficinaSansBoldITC"/>
                <w:sz w:val="28"/>
                <w:szCs w:val="28"/>
              </w:rPr>
            </w:pPr>
            <w:r w:rsidRPr="006D19AA">
              <w:rPr>
                <w:sz w:val="28"/>
                <w:szCs w:val="28"/>
              </w:rPr>
              <w:t xml:space="preserve">Характеризуют дорожные ловушки и объясняют правила их предупреждения. </w:t>
            </w:r>
            <w:r w:rsidRPr="00B41ADF">
              <w:rPr>
                <w:sz w:val="28"/>
                <w:szCs w:val="28"/>
              </w:rPr>
              <w:t>Вырабатывают навыки безопасного перехода дороги</w:t>
            </w:r>
            <w:r w:rsidR="00882715" w:rsidRPr="00B41ADF">
              <w:rPr>
                <w:sz w:val="28"/>
                <w:szCs w:val="28"/>
              </w:rPr>
              <w:t xml:space="preserve"> </w:t>
            </w:r>
            <w:r w:rsidR="00882715" w:rsidRPr="00835EF8">
              <w:rPr>
                <w:rFonts w:eastAsia="OfficinaSansBoldITC"/>
                <w:sz w:val="28"/>
                <w:szCs w:val="28"/>
              </w:rPr>
              <w:t>(в том числе лиц с нарушениями слуха).</w:t>
            </w:r>
          </w:p>
          <w:p w14:paraId="5EDA4220" w14:textId="77777777" w:rsidR="00CB6FD7" w:rsidRPr="00330CC4" w:rsidRDefault="00CB6FD7">
            <w:pPr>
              <w:widowControl w:val="0"/>
              <w:tabs>
                <w:tab w:val="left" w:pos="3590"/>
              </w:tabs>
              <w:suppressAutoHyphens/>
              <w:ind w:left="45"/>
              <w:jc w:val="both"/>
              <w:rPr>
                <w:sz w:val="28"/>
                <w:szCs w:val="28"/>
              </w:rPr>
            </w:pPr>
            <w:r w:rsidRPr="00B41ADF">
              <w:rPr>
                <w:sz w:val="28"/>
                <w:szCs w:val="28"/>
              </w:rPr>
              <w:t>Объясняют правила</w:t>
            </w:r>
            <w:r w:rsidRPr="006D19AA">
              <w:rPr>
                <w:sz w:val="28"/>
                <w:szCs w:val="28"/>
              </w:rPr>
              <w:t xml:space="preserve"> применения свето-возвращающих элементов.</w:t>
            </w:r>
          </w:p>
          <w:p w14:paraId="7627AC93"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02D9B871" w14:textId="77777777" w:rsidTr="00937870">
        <w:tc>
          <w:tcPr>
            <w:tcW w:w="259" w:type="pct"/>
          </w:tcPr>
          <w:p w14:paraId="0A96FF41" w14:textId="77777777" w:rsidR="00CB6FD7" w:rsidRPr="006D19AA" w:rsidRDefault="00CB6FD7" w:rsidP="005B4ED1">
            <w:pPr>
              <w:widowControl w:val="0"/>
              <w:jc w:val="both"/>
              <w:rPr>
                <w:bCs/>
                <w:kern w:val="32"/>
                <w:sz w:val="28"/>
                <w:szCs w:val="28"/>
              </w:rPr>
            </w:pPr>
            <w:r w:rsidRPr="006D19AA">
              <w:rPr>
                <w:bCs/>
                <w:kern w:val="32"/>
                <w:sz w:val="28"/>
                <w:szCs w:val="28"/>
              </w:rPr>
              <w:t>5.3</w:t>
            </w:r>
          </w:p>
        </w:tc>
        <w:tc>
          <w:tcPr>
            <w:tcW w:w="841" w:type="pct"/>
            <w:gridSpan w:val="3"/>
          </w:tcPr>
          <w:p w14:paraId="5DCB045A"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пассажира</w:t>
            </w:r>
          </w:p>
        </w:tc>
        <w:tc>
          <w:tcPr>
            <w:tcW w:w="536" w:type="pct"/>
            <w:gridSpan w:val="2"/>
            <w:shd w:val="clear" w:color="auto" w:fill="auto"/>
          </w:tcPr>
          <w:p w14:paraId="5072E32F"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628270E4" w14:textId="77777777" w:rsidR="00CB6FD7" w:rsidRPr="00B41ADF" w:rsidRDefault="00CB6FD7">
            <w:pPr>
              <w:widowControl w:val="0"/>
              <w:tabs>
                <w:tab w:val="left" w:pos="3590"/>
              </w:tabs>
              <w:jc w:val="both"/>
              <w:rPr>
                <w:sz w:val="28"/>
                <w:szCs w:val="28"/>
              </w:rPr>
            </w:pPr>
            <w:r w:rsidRPr="00B41ADF">
              <w:rPr>
                <w:sz w:val="28"/>
                <w:szCs w:val="28"/>
              </w:rPr>
              <w:t>Правила дорожного движения для пассажиров.</w:t>
            </w:r>
          </w:p>
          <w:p w14:paraId="4131CD78" w14:textId="77777777" w:rsidR="00CB6FD7" w:rsidRPr="00B41ADF" w:rsidRDefault="00CB6FD7">
            <w:pPr>
              <w:widowControl w:val="0"/>
              <w:tabs>
                <w:tab w:val="left" w:pos="3590"/>
              </w:tabs>
              <w:suppressAutoHyphens/>
              <w:jc w:val="both"/>
              <w:rPr>
                <w:sz w:val="28"/>
                <w:szCs w:val="28"/>
              </w:rPr>
            </w:pPr>
            <w:r w:rsidRPr="00B41ADF">
              <w:rPr>
                <w:sz w:val="28"/>
                <w:szCs w:val="28"/>
              </w:rPr>
              <w:t>Обязанности пассажиров маршрутных транспортных средств.</w:t>
            </w:r>
          </w:p>
          <w:p w14:paraId="2EA44AFD" w14:textId="77777777" w:rsidR="00CB6FD7" w:rsidRPr="00B41ADF" w:rsidRDefault="00CB6FD7">
            <w:pPr>
              <w:widowControl w:val="0"/>
              <w:tabs>
                <w:tab w:val="left" w:pos="3590"/>
              </w:tabs>
              <w:suppressAutoHyphens/>
              <w:jc w:val="both"/>
              <w:rPr>
                <w:sz w:val="28"/>
                <w:szCs w:val="28"/>
              </w:rPr>
            </w:pPr>
            <w:r w:rsidRPr="00B41ADF">
              <w:rPr>
                <w:sz w:val="28"/>
                <w:szCs w:val="28"/>
              </w:rPr>
              <w:t>Ремень безопасности и правила его применения.</w:t>
            </w:r>
          </w:p>
          <w:p w14:paraId="6FDD8FF1" w14:textId="7A4287FA" w:rsidR="00CB6FD7" w:rsidRPr="00B41ADF" w:rsidRDefault="00CB6FD7" w:rsidP="00835EF8">
            <w:pPr>
              <w:widowControl w:val="0"/>
              <w:jc w:val="both"/>
              <w:rPr>
                <w:sz w:val="28"/>
                <w:szCs w:val="28"/>
              </w:rPr>
            </w:pPr>
            <w:r w:rsidRPr="00B41ADF">
              <w:rPr>
                <w:sz w:val="28"/>
                <w:szCs w:val="28"/>
              </w:rPr>
              <w:t>Порядок действий пассажиров</w:t>
            </w:r>
            <w:r w:rsidR="00827109" w:rsidRPr="00B41ADF">
              <w:rPr>
                <w:sz w:val="28"/>
                <w:szCs w:val="28"/>
              </w:rPr>
              <w:t xml:space="preserve"> </w:t>
            </w:r>
            <w:r w:rsidR="00827109" w:rsidRPr="00835EF8">
              <w:rPr>
                <w:rFonts w:eastAsia="OfficinaSansBoldITC"/>
                <w:sz w:val="28"/>
                <w:szCs w:val="28"/>
              </w:rPr>
              <w:t>(в том числе лиц с нарушениями слуха)</w:t>
            </w:r>
            <w:r w:rsidRPr="00B41ADF">
              <w:rPr>
                <w:sz w:val="28"/>
                <w:szCs w:val="28"/>
              </w:rPr>
              <w:t xml:space="preserve"> в маршрутных транспортных средствах при опасных и чрезвычайных ситуациях.</w:t>
            </w:r>
          </w:p>
          <w:p w14:paraId="21E80E0F" w14:textId="77777777" w:rsidR="00CB6FD7" w:rsidRPr="00B41ADF" w:rsidRDefault="00CB6FD7">
            <w:pPr>
              <w:widowControl w:val="0"/>
              <w:tabs>
                <w:tab w:val="left" w:pos="3590"/>
              </w:tabs>
              <w:suppressAutoHyphens/>
              <w:jc w:val="both"/>
              <w:rPr>
                <w:sz w:val="28"/>
                <w:szCs w:val="28"/>
              </w:rPr>
            </w:pPr>
            <w:r w:rsidRPr="00B41ADF">
              <w:rPr>
                <w:sz w:val="28"/>
                <w:szCs w:val="28"/>
              </w:rPr>
              <w:t>Правила поведения пассажира мотоцикла</w:t>
            </w:r>
          </w:p>
        </w:tc>
        <w:tc>
          <w:tcPr>
            <w:tcW w:w="1827" w:type="pct"/>
          </w:tcPr>
          <w:p w14:paraId="5E701284" w14:textId="77777777" w:rsidR="00CB6FD7" w:rsidRPr="00B41ADF" w:rsidRDefault="00CB6FD7" w:rsidP="005B4ED1">
            <w:pPr>
              <w:widowControl w:val="0"/>
              <w:tabs>
                <w:tab w:val="left" w:pos="3590"/>
              </w:tabs>
              <w:ind w:left="45"/>
              <w:jc w:val="both"/>
              <w:rPr>
                <w:sz w:val="28"/>
                <w:szCs w:val="28"/>
              </w:rPr>
            </w:pPr>
            <w:r w:rsidRPr="00B41ADF">
              <w:rPr>
                <w:sz w:val="28"/>
                <w:szCs w:val="28"/>
              </w:rPr>
              <w:t>Характеризуют правила дорожного движения для пассажиров.</w:t>
            </w:r>
          </w:p>
          <w:p w14:paraId="0C832D38"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Объясняют обязанности пассажиров маршрутных транспортных средств. Объясняют правила применения ремня безопасности и детских удерживающих устройств.</w:t>
            </w:r>
          </w:p>
          <w:p w14:paraId="1F6A79F7" w14:textId="6567761B" w:rsidR="00CB6FD7" w:rsidRPr="00B41ADF" w:rsidRDefault="00CB6FD7" w:rsidP="005B4ED1">
            <w:pPr>
              <w:widowControl w:val="0"/>
              <w:tabs>
                <w:tab w:val="left" w:pos="3590"/>
              </w:tabs>
              <w:suppressAutoHyphens/>
              <w:ind w:left="45"/>
              <w:jc w:val="both"/>
              <w:rPr>
                <w:sz w:val="28"/>
                <w:szCs w:val="28"/>
              </w:rPr>
            </w:pPr>
            <w:r w:rsidRPr="00B41ADF">
              <w:rPr>
                <w:sz w:val="28"/>
                <w:szCs w:val="28"/>
              </w:rPr>
              <w:t xml:space="preserve">Вырабатывают навыки безопасных действий пассажиров </w:t>
            </w:r>
            <w:r w:rsidR="002F6D42" w:rsidRPr="00835EF8">
              <w:rPr>
                <w:rFonts w:eastAsia="OfficinaSansBoldITC"/>
                <w:sz w:val="28"/>
                <w:szCs w:val="28"/>
              </w:rPr>
              <w:t>(в том числе лиц с нарушениями слуха)</w:t>
            </w:r>
            <w:r w:rsidR="002F6D42" w:rsidRPr="00B41ADF">
              <w:rPr>
                <w:sz w:val="28"/>
                <w:szCs w:val="28"/>
              </w:rPr>
              <w:t xml:space="preserve"> </w:t>
            </w:r>
            <w:r w:rsidRPr="00B41ADF">
              <w:rPr>
                <w:sz w:val="28"/>
                <w:szCs w:val="28"/>
              </w:rPr>
              <w:t>при опасных и чрезвычайных ситуациях в маршрутных транспортных средствах.</w:t>
            </w:r>
          </w:p>
          <w:p w14:paraId="52D5AA2F"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Объясняют правила поведения пассажира мотоцикла.</w:t>
            </w:r>
          </w:p>
          <w:p w14:paraId="69EEA26A" w14:textId="77777777" w:rsidR="00CB6FD7" w:rsidRPr="00B41ADF" w:rsidRDefault="00CB6FD7" w:rsidP="005B4ED1">
            <w:pPr>
              <w:widowControl w:val="0"/>
              <w:tabs>
                <w:tab w:val="left" w:pos="3590"/>
              </w:tabs>
              <w:suppressAutoHyphens/>
              <w:jc w:val="both"/>
              <w:rPr>
                <w:sz w:val="28"/>
                <w:szCs w:val="28"/>
              </w:rPr>
            </w:pPr>
            <w:r w:rsidRPr="00B41ADF">
              <w:rPr>
                <w:sz w:val="28"/>
                <w:szCs w:val="28"/>
              </w:rPr>
              <w:t>Моделируют реальные ситуации и решают ситуационные задачи</w:t>
            </w:r>
          </w:p>
        </w:tc>
      </w:tr>
      <w:tr w:rsidR="00CB6FD7" w:rsidRPr="006D19AA" w14:paraId="2058E768" w14:textId="77777777" w:rsidTr="00937870">
        <w:tc>
          <w:tcPr>
            <w:tcW w:w="259" w:type="pct"/>
          </w:tcPr>
          <w:p w14:paraId="75858B28" w14:textId="77777777" w:rsidR="00CB6FD7" w:rsidRPr="006D19AA" w:rsidRDefault="00CB6FD7" w:rsidP="005B4ED1">
            <w:pPr>
              <w:widowControl w:val="0"/>
              <w:jc w:val="both"/>
              <w:rPr>
                <w:bCs/>
                <w:kern w:val="32"/>
                <w:sz w:val="28"/>
                <w:szCs w:val="28"/>
              </w:rPr>
            </w:pPr>
            <w:r w:rsidRPr="006D19AA">
              <w:rPr>
                <w:bCs/>
                <w:kern w:val="32"/>
                <w:sz w:val="28"/>
                <w:szCs w:val="28"/>
              </w:rPr>
              <w:t>5.4</w:t>
            </w:r>
          </w:p>
        </w:tc>
        <w:tc>
          <w:tcPr>
            <w:tcW w:w="841" w:type="pct"/>
            <w:gridSpan w:val="3"/>
          </w:tcPr>
          <w:p w14:paraId="1F388202"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водителя</w:t>
            </w:r>
          </w:p>
        </w:tc>
        <w:tc>
          <w:tcPr>
            <w:tcW w:w="536" w:type="pct"/>
            <w:gridSpan w:val="2"/>
            <w:shd w:val="clear" w:color="auto" w:fill="auto"/>
          </w:tcPr>
          <w:p w14:paraId="55E056AD"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1A69FD6C" w14:textId="01D64CF9" w:rsidR="00CB6FD7" w:rsidRPr="00B41ADF" w:rsidRDefault="00CB6FD7" w:rsidP="005B4ED1">
            <w:pPr>
              <w:widowControl w:val="0"/>
              <w:tabs>
                <w:tab w:val="left" w:pos="3590"/>
              </w:tabs>
              <w:ind w:left="45"/>
              <w:jc w:val="both"/>
              <w:rPr>
                <w:sz w:val="28"/>
                <w:szCs w:val="28"/>
              </w:rPr>
            </w:pPr>
            <w:r w:rsidRPr="00B41ADF">
              <w:rPr>
                <w:sz w:val="28"/>
                <w:szCs w:val="28"/>
              </w:rPr>
              <w:t>Правила дорожного движения для водителя велосипеда, мопеда и лиц, использующих средства индивидуальной мобильности</w:t>
            </w:r>
            <w:r w:rsidR="002F6D42" w:rsidRPr="00B41ADF">
              <w:rPr>
                <w:sz w:val="28"/>
                <w:szCs w:val="28"/>
              </w:rPr>
              <w:t xml:space="preserve"> </w:t>
            </w:r>
            <w:r w:rsidR="002F6D42" w:rsidRPr="00835EF8">
              <w:rPr>
                <w:rFonts w:eastAsia="OfficinaSansBoldITC"/>
                <w:sz w:val="28"/>
                <w:szCs w:val="28"/>
              </w:rPr>
              <w:t>(в том числе лиц с нарушениями слуха)</w:t>
            </w:r>
            <w:r w:rsidR="002F6D42" w:rsidRPr="00B41ADF">
              <w:rPr>
                <w:sz w:val="28"/>
                <w:szCs w:val="28"/>
              </w:rPr>
              <w:t xml:space="preserve"> </w:t>
            </w:r>
            <w:r w:rsidRPr="00B41ADF">
              <w:rPr>
                <w:sz w:val="28"/>
                <w:szCs w:val="28"/>
              </w:rPr>
              <w:t>.</w:t>
            </w:r>
          </w:p>
          <w:p w14:paraId="6F2BD227"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Дорожные знаки для водителя велосипеда, сигналы велосипедиста.</w:t>
            </w:r>
          </w:p>
          <w:p w14:paraId="7F2A0BAA" w14:textId="77777777" w:rsidR="00CB6FD7" w:rsidRPr="00B41ADF" w:rsidRDefault="00CB6FD7" w:rsidP="005B4ED1">
            <w:pPr>
              <w:widowControl w:val="0"/>
              <w:tabs>
                <w:tab w:val="left" w:pos="3590"/>
              </w:tabs>
              <w:suppressAutoHyphens/>
              <w:jc w:val="both"/>
              <w:rPr>
                <w:sz w:val="28"/>
                <w:szCs w:val="28"/>
              </w:rPr>
            </w:pPr>
            <w:r w:rsidRPr="00B41ADF">
              <w:rPr>
                <w:sz w:val="28"/>
                <w:szCs w:val="28"/>
              </w:rPr>
              <w:t>Правила подготовки велосипеда к пользованию</w:t>
            </w:r>
          </w:p>
          <w:p w14:paraId="0B0E6F5F" w14:textId="77777777" w:rsidR="00CB6FD7" w:rsidRPr="00B41ADF" w:rsidRDefault="00CB6FD7" w:rsidP="005B4ED1">
            <w:pPr>
              <w:widowControl w:val="0"/>
              <w:tabs>
                <w:tab w:val="left" w:pos="3590"/>
              </w:tabs>
              <w:suppressAutoHyphens/>
              <w:jc w:val="both"/>
              <w:rPr>
                <w:sz w:val="28"/>
                <w:szCs w:val="28"/>
              </w:rPr>
            </w:pPr>
            <w:r w:rsidRPr="00B41ADF">
              <w:rPr>
                <w:sz w:val="28"/>
                <w:szCs w:val="28"/>
              </w:rPr>
              <w:t>Требования к водителю мотоцикла</w:t>
            </w:r>
          </w:p>
        </w:tc>
        <w:tc>
          <w:tcPr>
            <w:tcW w:w="1827" w:type="pct"/>
          </w:tcPr>
          <w:p w14:paraId="43D357AB" w14:textId="1553A57B" w:rsidR="00CB6FD7" w:rsidRPr="00B41ADF" w:rsidRDefault="00CB6FD7" w:rsidP="005B4ED1">
            <w:pPr>
              <w:widowControl w:val="0"/>
              <w:tabs>
                <w:tab w:val="left" w:pos="3590"/>
              </w:tabs>
              <w:ind w:left="45"/>
              <w:jc w:val="both"/>
              <w:rPr>
                <w:sz w:val="28"/>
                <w:szCs w:val="28"/>
              </w:rPr>
            </w:pPr>
            <w:r w:rsidRPr="00B41ADF">
              <w:rPr>
                <w:sz w:val="28"/>
                <w:szCs w:val="28"/>
              </w:rPr>
              <w:t>Характеризуют правила дорожного движения для водителя велосипеда, мопеда и лиц, использующих средства индивидуальной мобильности</w:t>
            </w:r>
            <w:r w:rsidR="002F6D42" w:rsidRPr="00B41ADF">
              <w:rPr>
                <w:sz w:val="28"/>
                <w:szCs w:val="28"/>
              </w:rPr>
              <w:t xml:space="preserve"> </w:t>
            </w:r>
            <w:r w:rsidR="002F6D42" w:rsidRPr="00835EF8">
              <w:rPr>
                <w:rFonts w:eastAsia="OfficinaSansBoldITC"/>
                <w:sz w:val="28"/>
                <w:szCs w:val="28"/>
              </w:rPr>
              <w:t>(в том числе лиц с нарушениями слуха)</w:t>
            </w:r>
            <w:r w:rsidRPr="00B41ADF">
              <w:rPr>
                <w:sz w:val="28"/>
                <w:szCs w:val="28"/>
              </w:rPr>
              <w:t>.</w:t>
            </w:r>
          </w:p>
          <w:p w14:paraId="1DD711E4"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Характеризуют дорожные знаки для водителя велосипеда, сигналы велосипедиста.</w:t>
            </w:r>
          </w:p>
          <w:p w14:paraId="5ED61857"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Объясняют правила подготовки и вырабатывают навыки безопасного использования велосипеда.</w:t>
            </w:r>
          </w:p>
          <w:p w14:paraId="5670AA81"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Объясняют требования правил дорожного движения к водителю мотоцикла.</w:t>
            </w:r>
          </w:p>
          <w:p w14:paraId="3B49FC18" w14:textId="77777777" w:rsidR="00CB6FD7" w:rsidRPr="00B41ADF" w:rsidRDefault="00CB6FD7" w:rsidP="005B4ED1">
            <w:pPr>
              <w:widowControl w:val="0"/>
              <w:tabs>
                <w:tab w:val="left" w:pos="3590"/>
              </w:tabs>
              <w:suppressAutoHyphens/>
              <w:jc w:val="both"/>
              <w:rPr>
                <w:sz w:val="28"/>
                <w:szCs w:val="28"/>
              </w:rPr>
            </w:pPr>
            <w:r w:rsidRPr="00B41ADF">
              <w:rPr>
                <w:sz w:val="28"/>
                <w:szCs w:val="28"/>
              </w:rPr>
              <w:t>Моделируют реальные ситуации и решают ситуационные задачи</w:t>
            </w:r>
          </w:p>
        </w:tc>
      </w:tr>
      <w:tr w:rsidR="00CB6FD7" w:rsidRPr="006D19AA" w14:paraId="4F470420" w14:textId="77777777" w:rsidTr="00937870">
        <w:tc>
          <w:tcPr>
            <w:tcW w:w="259" w:type="pct"/>
          </w:tcPr>
          <w:p w14:paraId="0DB24D96" w14:textId="77777777" w:rsidR="00CB6FD7" w:rsidRPr="006D19AA" w:rsidRDefault="00CB6FD7" w:rsidP="005B4ED1">
            <w:pPr>
              <w:widowControl w:val="0"/>
              <w:jc w:val="both"/>
              <w:rPr>
                <w:bCs/>
                <w:kern w:val="32"/>
                <w:sz w:val="28"/>
                <w:szCs w:val="28"/>
              </w:rPr>
            </w:pPr>
            <w:r w:rsidRPr="006D19AA">
              <w:rPr>
                <w:bCs/>
                <w:kern w:val="32"/>
                <w:sz w:val="28"/>
                <w:szCs w:val="28"/>
              </w:rPr>
              <w:t>5.5</w:t>
            </w:r>
          </w:p>
        </w:tc>
        <w:tc>
          <w:tcPr>
            <w:tcW w:w="841" w:type="pct"/>
            <w:gridSpan w:val="3"/>
          </w:tcPr>
          <w:p w14:paraId="0C572DF1" w14:textId="77777777" w:rsidR="00CB6FD7" w:rsidRPr="00330CC4" w:rsidRDefault="00CB6FD7" w:rsidP="005B4ED1">
            <w:pPr>
              <w:widowControl w:val="0"/>
              <w:tabs>
                <w:tab w:val="left" w:pos="3590"/>
              </w:tabs>
              <w:jc w:val="both"/>
              <w:rPr>
                <w:sz w:val="28"/>
                <w:szCs w:val="28"/>
              </w:rPr>
            </w:pPr>
            <w:r w:rsidRPr="006D19AA">
              <w:rPr>
                <w:sz w:val="28"/>
                <w:szCs w:val="28"/>
              </w:rPr>
              <w:t>Безопасные действия при дорожно-транспортных происшествиях</w:t>
            </w:r>
          </w:p>
        </w:tc>
        <w:tc>
          <w:tcPr>
            <w:tcW w:w="536" w:type="pct"/>
            <w:gridSpan w:val="2"/>
            <w:shd w:val="clear" w:color="auto" w:fill="auto"/>
          </w:tcPr>
          <w:p w14:paraId="078A1DBE"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58A3B56C" w14:textId="77777777" w:rsidR="00CB6FD7" w:rsidRPr="00330CC4" w:rsidRDefault="00CB6FD7" w:rsidP="005B4ED1">
            <w:pPr>
              <w:widowControl w:val="0"/>
              <w:tabs>
                <w:tab w:val="left" w:pos="3590"/>
              </w:tabs>
              <w:ind w:left="45"/>
              <w:jc w:val="both"/>
              <w:rPr>
                <w:sz w:val="28"/>
                <w:szCs w:val="28"/>
              </w:rPr>
            </w:pPr>
            <w:r w:rsidRPr="006D19AA">
              <w:rPr>
                <w:sz w:val="28"/>
                <w:szCs w:val="28"/>
              </w:rPr>
              <w:t>Дорожно-транспортные происшествия и причины их возникновения.</w:t>
            </w:r>
          </w:p>
          <w:p w14:paraId="1B73E14E"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Основные факторы риска возникновения дорожно-транспортных происшествий. Порядок действий очевидца дорожно- транспортного происшествия.</w:t>
            </w:r>
          </w:p>
          <w:p w14:paraId="4797247C" w14:textId="77777777" w:rsidR="00CB6FD7" w:rsidRPr="00330CC4" w:rsidRDefault="00CB6FD7" w:rsidP="005B4ED1">
            <w:pPr>
              <w:widowControl w:val="0"/>
              <w:tabs>
                <w:tab w:val="left" w:pos="3590"/>
              </w:tabs>
              <w:suppressAutoHyphens/>
              <w:jc w:val="both"/>
              <w:rPr>
                <w:sz w:val="28"/>
                <w:szCs w:val="28"/>
              </w:rPr>
            </w:pPr>
            <w:r w:rsidRPr="006D19AA">
              <w:rPr>
                <w:sz w:val="28"/>
                <w:szCs w:val="28"/>
              </w:rPr>
              <w:t>Порядок действий при пожаре на транспорте</w:t>
            </w:r>
          </w:p>
        </w:tc>
        <w:tc>
          <w:tcPr>
            <w:tcW w:w="1827" w:type="pct"/>
          </w:tcPr>
          <w:p w14:paraId="0C5F76E7" w14:textId="77777777" w:rsidR="00CB6FD7" w:rsidRPr="00330CC4" w:rsidRDefault="00CB6FD7" w:rsidP="005B4ED1">
            <w:pPr>
              <w:widowControl w:val="0"/>
              <w:tabs>
                <w:tab w:val="left" w:pos="3590"/>
              </w:tabs>
              <w:ind w:left="45"/>
              <w:jc w:val="both"/>
              <w:rPr>
                <w:sz w:val="28"/>
                <w:szCs w:val="28"/>
              </w:rPr>
            </w:pPr>
            <w:r w:rsidRPr="006D19AA">
              <w:rPr>
                <w:sz w:val="28"/>
                <w:szCs w:val="28"/>
              </w:rPr>
              <w:t>Классифицируют дорожно-транспортные происшествия и характеризуют причины их возникновения.</w:t>
            </w:r>
          </w:p>
          <w:p w14:paraId="456124D4"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Вырабатывают навыки безопасных действий очевидца дорожно-транспортного происшествия.</w:t>
            </w:r>
          </w:p>
          <w:p w14:paraId="3ACEB999"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порядок действий при пожаре на транспорте.</w:t>
            </w:r>
          </w:p>
          <w:p w14:paraId="27B30198"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p w14:paraId="1950E3FC" w14:textId="77777777" w:rsidR="00CB6FD7" w:rsidRPr="00330CC4" w:rsidRDefault="00CB6FD7" w:rsidP="005B4ED1">
            <w:pPr>
              <w:widowControl w:val="0"/>
              <w:tabs>
                <w:tab w:val="left" w:pos="3590"/>
              </w:tabs>
              <w:suppressAutoHyphens/>
              <w:jc w:val="both"/>
              <w:rPr>
                <w:sz w:val="28"/>
                <w:szCs w:val="28"/>
              </w:rPr>
            </w:pPr>
          </w:p>
        </w:tc>
      </w:tr>
      <w:tr w:rsidR="00CB6FD7" w:rsidRPr="006D19AA" w14:paraId="2F9E548F" w14:textId="77777777" w:rsidTr="00937870">
        <w:trPr>
          <w:trHeight w:val="219"/>
        </w:trPr>
        <w:tc>
          <w:tcPr>
            <w:tcW w:w="259" w:type="pct"/>
          </w:tcPr>
          <w:p w14:paraId="727627B3" w14:textId="77777777" w:rsidR="00CB6FD7" w:rsidRPr="006D19AA" w:rsidRDefault="00CB6FD7" w:rsidP="005B4ED1">
            <w:pPr>
              <w:widowControl w:val="0"/>
              <w:jc w:val="both"/>
              <w:rPr>
                <w:bCs/>
                <w:kern w:val="32"/>
                <w:sz w:val="28"/>
                <w:szCs w:val="28"/>
              </w:rPr>
            </w:pPr>
            <w:r w:rsidRPr="006D19AA">
              <w:rPr>
                <w:bCs/>
                <w:kern w:val="32"/>
                <w:sz w:val="28"/>
                <w:szCs w:val="28"/>
              </w:rPr>
              <w:t>5.6</w:t>
            </w:r>
          </w:p>
        </w:tc>
        <w:tc>
          <w:tcPr>
            <w:tcW w:w="841" w:type="pct"/>
            <w:gridSpan w:val="3"/>
          </w:tcPr>
          <w:p w14:paraId="39DDE355"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пассажиров на различных видах транспорта</w:t>
            </w:r>
          </w:p>
        </w:tc>
        <w:tc>
          <w:tcPr>
            <w:tcW w:w="536" w:type="pct"/>
            <w:gridSpan w:val="2"/>
            <w:shd w:val="clear" w:color="auto" w:fill="auto"/>
          </w:tcPr>
          <w:p w14:paraId="1066FD89"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5A193973" w14:textId="45001BEE" w:rsidR="00CB6FD7" w:rsidRPr="00B41ADF" w:rsidRDefault="00CB6FD7" w:rsidP="005B4ED1">
            <w:pPr>
              <w:widowControl w:val="0"/>
              <w:tabs>
                <w:tab w:val="left" w:pos="3590"/>
              </w:tabs>
              <w:jc w:val="both"/>
              <w:rPr>
                <w:sz w:val="28"/>
                <w:szCs w:val="28"/>
              </w:rPr>
            </w:pPr>
            <w:r w:rsidRPr="00B41ADF">
              <w:rPr>
                <w:sz w:val="28"/>
                <w:szCs w:val="28"/>
              </w:rPr>
              <w:t xml:space="preserve">Особенности различных видов транспорта (внеуличного, железнодорожного, водного, воздушного). Обязанности и порядок действий пассажиров </w:t>
            </w:r>
            <w:r w:rsidR="00A640AF" w:rsidRPr="00835EF8">
              <w:rPr>
                <w:rFonts w:eastAsia="OfficinaSansBoldITC"/>
                <w:sz w:val="28"/>
                <w:szCs w:val="28"/>
              </w:rPr>
              <w:t>(в том числе лиц с нарушениями слуха)</w:t>
            </w:r>
            <w:r w:rsidR="00A640AF" w:rsidRPr="00B41ADF">
              <w:rPr>
                <w:sz w:val="28"/>
                <w:szCs w:val="28"/>
              </w:rPr>
              <w:t xml:space="preserve"> </w:t>
            </w:r>
            <w:r w:rsidRPr="00B41ADF">
              <w:rPr>
                <w:sz w:val="28"/>
                <w:szCs w:val="28"/>
              </w:rPr>
              <w:t>при опасных и чрезвычайных ситуациях на отдельных видах транспорта, в том числе вызванных террористическим актом</w:t>
            </w:r>
          </w:p>
        </w:tc>
        <w:tc>
          <w:tcPr>
            <w:tcW w:w="1827" w:type="pct"/>
          </w:tcPr>
          <w:p w14:paraId="14BDD1F6" w14:textId="77777777" w:rsidR="00CB6FD7" w:rsidRPr="00B41ADF" w:rsidRDefault="00CB6FD7" w:rsidP="005B4ED1">
            <w:pPr>
              <w:widowControl w:val="0"/>
              <w:tabs>
                <w:tab w:val="left" w:pos="3590"/>
              </w:tabs>
              <w:ind w:left="45"/>
              <w:jc w:val="both"/>
              <w:rPr>
                <w:sz w:val="28"/>
                <w:szCs w:val="28"/>
              </w:rPr>
            </w:pPr>
            <w:r w:rsidRPr="00B41ADF">
              <w:rPr>
                <w:sz w:val="28"/>
                <w:szCs w:val="28"/>
              </w:rPr>
              <w:t>Характеризуют особенности и опасности на различных видах транспорта (внеуличного, железнодорожного, водного, воздушного).</w:t>
            </w:r>
          </w:p>
          <w:p w14:paraId="512C9465" w14:textId="77777777" w:rsidR="00CB6FD7" w:rsidRPr="00B41ADF" w:rsidRDefault="00CB6FD7" w:rsidP="005B4ED1">
            <w:pPr>
              <w:widowControl w:val="0"/>
              <w:tabs>
                <w:tab w:val="left" w:pos="3590"/>
              </w:tabs>
              <w:suppressAutoHyphens/>
              <w:ind w:left="45"/>
              <w:jc w:val="both"/>
              <w:rPr>
                <w:sz w:val="28"/>
                <w:szCs w:val="28"/>
              </w:rPr>
            </w:pPr>
            <w:r w:rsidRPr="00B41ADF">
              <w:rPr>
                <w:sz w:val="28"/>
                <w:szCs w:val="28"/>
              </w:rPr>
              <w:t>Раскрывают обязанности пассажиров отдельных видов транспорта.</w:t>
            </w:r>
          </w:p>
          <w:p w14:paraId="3645D237" w14:textId="303C4571" w:rsidR="00CB6FD7" w:rsidRPr="00B41ADF" w:rsidRDefault="00CB6FD7" w:rsidP="005B4ED1">
            <w:pPr>
              <w:widowControl w:val="0"/>
              <w:tabs>
                <w:tab w:val="left" w:pos="3590"/>
              </w:tabs>
              <w:suppressAutoHyphens/>
              <w:jc w:val="both"/>
              <w:rPr>
                <w:sz w:val="28"/>
                <w:szCs w:val="28"/>
              </w:rPr>
            </w:pPr>
            <w:r w:rsidRPr="00B41ADF">
              <w:rPr>
                <w:sz w:val="28"/>
                <w:szCs w:val="28"/>
              </w:rPr>
              <w:t xml:space="preserve">Вырабатывают навыки безопасного поведения пассажиров </w:t>
            </w:r>
            <w:r w:rsidR="00A640AF" w:rsidRPr="00835EF8">
              <w:rPr>
                <w:rFonts w:eastAsia="OfficinaSansBoldITC"/>
                <w:sz w:val="28"/>
                <w:szCs w:val="28"/>
              </w:rPr>
              <w:t>(в том числе лиц с нарушениями слуха)</w:t>
            </w:r>
            <w:r w:rsidR="00A640AF" w:rsidRPr="00B41ADF">
              <w:rPr>
                <w:sz w:val="28"/>
                <w:szCs w:val="28"/>
              </w:rPr>
              <w:t xml:space="preserve"> </w:t>
            </w:r>
            <w:r w:rsidRPr="00B41ADF">
              <w:rPr>
                <w:sz w:val="28"/>
                <w:szCs w:val="28"/>
              </w:rPr>
              <w:t>при опасных и чрезвычайных ситуациях на отдельных видах транспорта. Моделируют реальные ситуации и решают ситуационные задачи</w:t>
            </w:r>
          </w:p>
        </w:tc>
      </w:tr>
      <w:tr w:rsidR="00CB6FD7" w:rsidRPr="006D19AA" w14:paraId="7E24596C" w14:textId="77777777" w:rsidTr="00937870">
        <w:trPr>
          <w:trHeight w:val="219"/>
        </w:trPr>
        <w:tc>
          <w:tcPr>
            <w:tcW w:w="259" w:type="pct"/>
          </w:tcPr>
          <w:p w14:paraId="681EBDD9" w14:textId="77777777" w:rsidR="00CB6FD7" w:rsidRPr="006D19AA" w:rsidRDefault="00CB6FD7" w:rsidP="005B4ED1">
            <w:pPr>
              <w:widowControl w:val="0"/>
              <w:jc w:val="both"/>
              <w:rPr>
                <w:bCs/>
                <w:kern w:val="32"/>
                <w:sz w:val="28"/>
                <w:szCs w:val="28"/>
              </w:rPr>
            </w:pPr>
            <w:r w:rsidRPr="006D19AA">
              <w:rPr>
                <w:bCs/>
                <w:kern w:val="32"/>
                <w:sz w:val="28"/>
                <w:szCs w:val="28"/>
              </w:rPr>
              <w:t>5.7</w:t>
            </w:r>
          </w:p>
        </w:tc>
        <w:tc>
          <w:tcPr>
            <w:tcW w:w="841" w:type="pct"/>
            <w:gridSpan w:val="3"/>
          </w:tcPr>
          <w:p w14:paraId="7E662E1B" w14:textId="77777777" w:rsidR="00CB6FD7" w:rsidRPr="00330CC4" w:rsidRDefault="00CB6FD7" w:rsidP="005B4ED1">
            <w:pPr>
              <w:widowControl w:val="0"/>
              <w:tabs>
                <w:tab w:val="left" w:pos="3590"/>
              </w:tabs>
              <w:jc w:val="both"/>
              <w:rPr>
                <w:sz w:val="28"/>
                <w:szCs w:val="28"/>
              </w:rPr>
            </w:pPr>
            <w:r w:rsidRPr="006D19AA">
              <w:rPr>
                <w:sz w:val="28"/>
                <w:szCs w:val="28"/>
              </w:rPr>
              <w:t>Первая помощь при чрезвычайных ситуациях на транспорте</w:t>
            </w:r>
          </w:p>
        </w:tc>
        <w:tc>
          <w:tcPr>
            <w:tcW w:w="536" w:type="pct"/>
            <w:gridSpan w:val="2"/>
            <w:shd w:val="clear" w:color="auto" w:fill="auto"/>
          </w:tcPr>
          <w:p w14:paraId="3103C0D0"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7808C0E7" w14:textId="77777777" w:rsidR="00CB6FD7" w:rsidRPr="00330CC4" w:rsidRDefault="00CB6FD7" w:rsidP="005B4ED1">
            <w:pPr>
              <w:widowControl w:val="0"/>
              <w:tabs>
                <w:tab w:val="left" w:pos="3590"/>
              </w:tabs>
              <w:jc w:val="both"/>
              <w:rPr>
                <w:sz w:val="28"/>
                <w:szCs w:val="28"/>
              </w:rPr>
            </w:pPr>
            <w:r w:rsidRPr="006D19AA">
              <w:rPr>
                <w:sz w:val="28"/>
                <w:szCs w:val="28"/>
              </w:rPr>
              <w:t>Приёмы и правила оказания первой помощи при различных травмах в результате чрезвычайных ситуаций на транспорте</w:t>
            </w:r>
          </w:p>
        </w:tc>
        <w:tc>
          <w:tcPr>
            <w:tcW w:w="1827" w:type="pct"/>
          </w:tcPr>
          <w:p w14:paraId="02DD59DA" w14:textId="77777777" w:rsidR="00CB6FD7" w:rsidRPr="00330CC4" w:rsidRDefault="00CB6FD7" w:rsidP="005B4ED1">
            <w:pPr>
              <w:widowControl w:val="0"/>
              <w:tabs>
                <w:tab w:val="left" w:pos="3590"/>
              </w:tabs>
              <w:ind w:left="45"/>
              <w:jc w:val="both"/>
              <w:rPr>
                <w:sz w:val="28"/>
                <w:szCs w:val="28"/>
              </w:rPr>
            </w:pPr>
            <w:r w:rsidRPr="006D19AA">
              <w:rPr>
                <w:sz w:val="28"/>
                <w:szCs w:val="28"/>
              </w:rPr>
              <w:t>Объясняют правила и вырабатывают навыки оказания первой помощи при различных травмах в результате чрезвычайных ситуаций на транспорте.</w:t>
            </w:r>
          </w:p>
          <w:p w14:paraId="00CCC476"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способы извлечения пострадавшего из транспорта.</w:t>
            </w:r>
          </w:p>
          <w:p w14:paraId="4A998230"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0317C315" w14:textId="77777777" w:rsidTr="00937870">
        <w:trPr>
          <w:trHeight w:val="219"/>
        </w:trPr>
        <w:tc>
          <w:tcPr>
            <w:tcW w:w="1100" w:type="pct"/>
            <w:gridSpan w:val="4"/>
          </w:tcPr>
          <w:p w14:paraId="53878A35"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36" w:type="pct"/>
            <w:gridSpan w:val="2"/>
            <w:shd w:val="clear" w:color="auto" w:fill="auto"/>
          </w:tcPr>
          <w:p w14:paraId="11CDE468" w14:textId="77777777" w:rsidR="00CB6FD7" w:rsidRPr="006D19AA" w:rsidRDefault="00CB6FD7" w:rsidP="005B4ED1">
            <w:pPr>
              <w:widowControl w:val="0"/>
              <w:jc w:val="both"/>
              <w:rPr>
                <w:bCs/>
                <w:kern w:val="32"/>
                <w:sz w:val="28"/>
                <w:szCs w:val="28"/>
              </w:rPr>
            </w:pPr>
            <w:r w:rsidRPr="006D19AA">
              <w:rPr>
                <w:bCs/>
                <w:kern w:val="32"/>
                <w:sz w:val="28"/>
                <w:szCs w:val="28"/>
              </w:rPr>
              <w:t>7</w:t>
            </w:r>
          </w:p>
          <w:p w14:paraId="22C01265" w14:textId="77777777" w:rsidR="00CB6FD7" w:rsidRPr="006D19AA" w:rsidRDefault="00CB6FD7" w:rsidP="005B4ED1">
            <w:pPr>
              <w:widowControl w:val="0"/>
              <w:suppressAutoHyphens/>
              <w:jc w:val="both"/>
              <w:rPr>
                <w:bCs/>
                <w:kern w:val="32"/>
                <w:sz w:val="28"/>
                <w:szCs w:val="28"/>
              </w:rPr>
            </w:pPr>
          </w:p>
          <w:p w14:paraId="3D8E7167"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1CA1458D" w14:textId="77777777" w:rsidR="00CB6FD7" w:rsidRPr="006D19AA" w:rsidRDefault="00CB6FD7" w:rsidP="005B4ED1">
            <w:pPr>
              <w:widowControl w:val="0"/>
              <w:suppressAutoHyphens/>
              <w:jc w:val="both"/>
              <w:rPr>
                <w:bCs/>
                <w:kern w:val="32"/>
                <w:sz w:val="28"/>
                <w:szCs w:val="28"/>
              </w:rPr>
            </w:pPr>
          </w:p>
        </w:tc>
        <w:tc>
          <w:tcPr>
            <w:tcW w:w="1827" w:type="pct"/>
          </w:tcPr>
          <w:p w14:paraId="71F5F07C" w14:textId="77777777" w:rsidR="00CB6FD7" w:rsidRPr="00330CC4" w:rsidRDefault="00CB6FD7" w:rsidP="005B4ED1">
            <w:pPr>
              <w:widowControl w:val="0"/>
              <w:suppressAutoHyphens/>
              <w:jc w:val="both"/>
              <w:rPr>
                <w:sz w:val="28"/>
                <w:szCs w:val="28"/>
              </w:rPr>
            </w:pPr>
          </w:p>
        </w:tc>
      </w:tr>
      <w:tr w:rsidR="00CB6FD7" w:rsidRPr="006D19AA" w14:paraId="3CEA6D0A" w14:textId="77777777" w:rsidTr="00213A35">
        <w:trPr>
          <w:trHeight w:val="219"/>
        </w:trPr>
        <w:tc>
          <w:tcPr>
            <w:tcW w:w="5000" w:type="pct"/>
            <w:gridSpan w:val="8"/>
            <w:shd w:val="clear" w:color="auto" w:fill="auto"/>
          </w:tcPr>
          <w:p w14:paraId="41A39DD3" w14:textId="77777777" w:rsidR="00CB6FD7" w:rsidRPr="00330CC4" w:rsidRDefault="00CB6FD7" w:rsidP="005B4ED1">
            <w:pPr>
              <w:widowControl w:val="0"/>
              <w:jc w:val="both"/>
              <w:rPr>
                <w:b/>
                <w:bCs/>
                <w:sz w:val="28"/>
                <w:szCs w:val="28"/>
              </w:rPr>
            </w:pPr>
            <w:r w:rsidRPr="006D19AA">
              <w:rPr>
                <w:b/>
                <w:bCs/>
                <w:sz w:val="28"/>
                <w:szCs w:val="28"/>
              </w:rPr>
              <w:t>Модуль № 6. «</w:t>
            </w:r>
            <w:bookmarkStart w:id="22" w:name="_Hlk151549132"/>
            <w:r w:rsidRPr="006D19AA">
              <w:rPr>
                <w:rFonts w:eastAsia="OfficinaSansBoldITC"/>
                <w:b/>
                <w:bCs/>
                <w:sz w:val="28"/>
                <w:szCs w:val="28"/>
              </w:rPr>
              <w:t>Безопасность в общественных местах</w:t>
            </w:r>
            <w:bookmarkEnd w:id="22"/>
            <w:r w:rsidRPr="006D19AA">
              <w:rPr>
                <w:b/>
                <w:bCs/>
                <w:sz w:val="28"/>
                <w:szCs w:val="28"/>
              </w:rPr>
              <w:t>»</w:t>
            </w:r>
          </w:p>
        </w:tc>
      </w:tr>
      <w:tr w:rsidR="00CB6FD7" w:rsidRPr="006D19AA" w14:paraId="6A51D540" w14:textId="77777777" w:rsidTr="00937870">
        <w:trPr>
          <w:trHeight w:val="219"/>
        </w:trPr>
        <w:tc>
          <w:tcPr>
            <w:tcW w:w="259" w:type="pct"/>
          </w:tcPr>
          <w:p w14:paraId="0865EAC2" w14:textId="77777777" w:rsidR="00CB6FD7" w:rsidRPr="006D19AA" w:rsidRDefault="00CB6FD7" w:rsidP="005B4ED1">
            <w:pPr>
              <w:widowControl w:val="0"/>
              <w:jc w:val="both"/>
              <w:rPr>
                <w:bCs/>
                <w:kern w:val="32"/>
                <w:sz w:val="28"/>
                <w:szCs w:val="28"/>
              </w:rPr>
            </w:pPr>
            <w:r w:rsidRPr="006D19AA">
              <w:rPr>
                <w:bCs/>
                <w:kern w:val="32"/>
                <w:sz w:val="28"/>
                <w:szCs w:val="28"/>
              </w:rPr>
              <w:t>6.1</w:t>
            </w:r>
          </w:p>
        </w:tc>
        <w:tc>
          <w:tcPr>
            <w:tcW w:w="826" w:type="pct"/>
            <w:gridSpan w:val="2"/>
          </w:tcPr>
          <w:p w14:paraId="48EBCAF3" w14:textId="77777777" w:rsidR="00CB6FD7" w:rsidRPr="006D19AA" w:rsidRDefault="00CB6FD7" w:rsidP="005B4ED1">
            <w:pPr>
              <w:widowControl w:val="0"/>
              <w:jc w:val="both"/>
              <w:rPr>
                <w:bCs/>
                <w:kern w:val="32"/>
                <w:sz w:val="28"/>
                <w:szCs w:val="28"/>
              </w:rPr>
            </w:pPr>
            <w:r w:rsidRPr="006D19AA">
              <w:rPr>
                <w:bCs/>
                <w:kern w:val="32"/>
                <w:sz w:val="28"/>
                <w:szCs w:val="28"/>
              </w:rPr>
              <w:t>Основные опасности в общественных местах</w:t>
            </w:r>
          </w:p>
        </w:tc>
        <w:tc>
          <w:tcPr>
            <w:tcW w:w="551" w:type="pct"/>
            <w:gridSpan w:val="3"/>
            <w:shd w:val="clear" w:color="auto" w:fill="auto"/>
          </w:tcPr>
          <w:p w14:paraId="18D5A824"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7A03B14" w14:textId="77777777" w:rsidR="00CB6FD7" w:rsidRPr="00B41ADF" w:rsidRDefault="00CB6FD7" w:rsidP="005B4ED1">
            <w:pPr>
              <w:widowControl w:val="0"/>
              <w:ind w:left="45"/>
              <w:jc w:val="both"/>
              <w:rPr>
                <w:bCs/>
                <w:kern w:val="32"/>
                <w:sz w:val="28"/>
                <w:szCs w:val="28"/>
              </w:rPr>
            </w:pPr>
            <w:r w:rsidRPr="00B41ADF">
              <w:rPr>
                <w:bCs/>
                <w:kern w:val="32"/>
                <w:sz w:val="28"/>
                <w:szCs w:val="28"/>
              </w:rPr>
              <w:t>Общественные места и их характеристики, потенциальные источники опасности в общественных местах</w:t>
            </w:r>
          </w:p>
          <w:p w14:paraId="39074B7A" w14:textId="77777777" w:rsidR="00CB6FD7" w:rsidRPr="00B41ADF" w:rsidRDefault="00CB6FD7" w:rsidP="005B4ED1">
            <w:pPr>
              <w:widowControl w:val="0"/>
              <w:tabs>
                <w:tab w:val="left" w:pos="3590"/>
              </w:tabs>
              <w:suppressAutoHyphens/>
              <w:jc w:val="both"/>
              <w:rPr>
                <w:bCs/>
                <w:kern w:val="32"/>
                <w:sz w:val="28"/>
                <w:szCs w:val="28"/>
              </w:rPr>
            </w:pPr>
            <w:r w:rsidRPr="00B41ADF">
              <w:rPr>
                <w:bCs/>
                <w:kern w:val="32"/>
                <w:sz w:val="28"/>
                <w:szCs w:val="28"/>
              </w:rPr>
              <w:t>Правила вызова экстренных служб и порядок взаимодействия с ними.</w:t>
            </w:r>
          </w:p>
        </w:tc>
        <w:tc>
          <w:tcPr>
            <w:tcW w:w="1827" w:type="pct"/>
          </w:tcPr>
          <w:p w14:paraId="67E75FA9" w14:textId="77777777" w:rsidR="00CB6FD7" w:rsidRPr="00B41ADF" w:rsidRDefault="00CB6FD7" w:rsidP="005B4ED1">
            <w:pPr>
              <w:widowControl w:val="0"/>
              <w:ind w:left="45"/>
              <w:jc w:val="both"/>
              <w:rPr>
                <w:bCs/>
                <w:kern w:val="32"/>
                <w:sz w:val="28"/>
                <w:szCs w:val="28"/>
              </w:rPr>
            </w:pPr>
            <w:r w:rsidRPr="00B41ADF">
              <w:rPr>
                <w:bCs/>
                <w:kern w:val="32"/>
                <w:sz w:val="28"/>
                <w:szCs w:val="28"/>
              </w:rPr>
              <w:t>Классифицируют общественные места. Характеризуют потенциальные источники опасности в общественных местах.</w:t>
            </w:r>
          </w:p>
          <w:p w14:paraId="324DB627" w14:textId="77777777" w:rsidR="00CB6FD7" w:rsidRPr="00B41ADF" w:rsidRDefault="00CB6FD7" w:rsidP="005B4ED1">
            <w:pPr>
              <w:widowControl w:val="0"/>
              <w:suppressAutoHyphens/>
              <w:jc w:val="both"/>
              <w:rPr>
                <w:bCs/>
                <w:kern w:val="32"/>
                <w:sz w:val="28"/>
                <w:szCs w:val="28"/>
              </w:rPr>
            </w:pPr>
            <w:r w:rsidRPr="00B41ADF">
              <w:rPr>
                <w:bCs/>
                <w:kern w:val="32"/>
                <w:sz w:val="28"/>
                <w:szCs w:val="28"/>
              </w:rPr>
              <w:t>Объясняют правила вызова экстренных служб и порядок взаимодействия с ними</w:t>
            </w:r>
            <w:r w:rsidR="00A640AF" w:rsidRPr="00B41ADF">
              <w:rPr>
                <w:bCs/>
                <w:kern w:val="32"/>
                <w:sz w:val="28"/>
                <w:szCs w:val="28"/>
              </w:rPr>
              <w:t>, в том числе лиц</w:t>
            </w:r>
            <w:r w:rsidR="009D2CB2" w:rsidRPr="00835EF8">
              <w:rPr>
                <w:bCs/>
                <w:kern w:val="32"/>
                <w:sz w:val="28"/>
                <w:szCs w:val="28"/>
              </w:rPr>
              <w:t>ами</w:t>
            </w:r>
            <w:r w:rsidR="00A640AF" w:rsidRPr="00B41ADF">
              <w:rPr>
                <w:bCs/>
                <w:kern w:val="32"/>
                <w:sz w:val="28"/>
                <w:szCs w:val="28"/>
              </w:rPr>
              <w:t xml:space="preserve"> с нарушениями слуха.</w:t>
            </w:r>
          </w:p>
        </w:tc>
      </w:tr>
      <w:tr w:rsidR="00CB6FD7" w:rsidRPr="006D19AA" w14:paraId="5D41FEEE" w14:textId="77777777" w:rsidTr="00937870">
        <w:trPr>
          <w:trHeight w:val="219"/>
        </w:trPr>
        <w:tc>
          <w:tcPr>
            <w:tcW w:w="259" w:type="pct"/>
          </w:tcPr>
          <w:p w14:paraId="606EE558" w14:textId="77777777" w:rsidR="00CB6FD7" w:rsidRPr="006D19AA" w:rsidRDefault="00CB6FD7" w:rsidP="005B4ED1">
            <w:pPr>
              <w:widowControl w:val="0"/>
              <w:jc w:val="both"/>
              <w:rPr>
                <w:bCs/>
                <w:kern w:val="32"/>
                <w:sz w:val="28"/>
                <w:szCs w:val="28"/>
              </w:rPr>
            </w:pPr>
            <w:r w:rsidRPr="006D19AA">
              <w:rPr>
                <w:bCs/>
                <w:kern w:val="32"/>
                <w:sz w:val="28"/>
                <w:szCs w:val="28"/>
              </w:rPr>
              <w:t>6.2</w:t>
            </w:r>
          </w:p>
        </w:tc>
        <w:tc>
          <w:tcPr>
            <w:tcW w:w="826" w:type="pct"/>
            <w:gridSpan w:val="2"/>
          </w:tcPr>
          <w:p w14:paraId="19614CCB" w14:textId="77777777"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при посещении массовых мероприятий</w:t>
            </w:r>
          </w:p>
        </w:tc>
        <w:tc>
          <w:tcPr>
            <w:tcW w:w="551" w:type="pct"/>
            <w:gridSpan w:val="3"/>
            <w:shd w:val="clear" w:color="auto" w:fill="auto"/>
          </w:tcPr>
          <w:p w14:paraId="44CBC9D5"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90AD229" w14:textId="77777777" w:rsidR="00CB6FD7" w:rsidRPr="006D19AA" w:rsidRDefault="00CB6FD7" w:rsidP="005B4ED1">
            <w:pPr>
              <w:widowControl w:val="0"/>
              <w:ind w:left="45"/>
              <w:jc w:val="both"/>
              <w:rPr>
                <w:bCs/>
                <w:kern w:val="32"/>
                <w:sz w:val="28"/>
                <w:szCs w:val="28"/>
              </w:rPr>
            </w:pPr>
            <w:r w:rsidRPr="006D19AA">
              <w:rPr>
                <w:bCs/>
                <w:kern w:val="32"/>
                <w:sz w:val="28"/>
                <w:szCs w:val="28"/>
              </w:rPr>
              <w:t>Массовые мероприятия и правила подготовки к ним.</w:t>
            </w:r>
          </w:p>
          <w:p w14:paraId="0F2D4A4F"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беспорядках в местах массового пребывания людей. Порядок действий при попадании в толпу и давку</w:t>
            </w:r>
          </w:p>
        </w:tc>
        <w:tc>
          <w:tcPr>
            <w:tcW w:w="1827" w:type="pct"/>
          </w:tcPr>
          <w:p w14:paraId="57888340"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массовые мероприятия и объясняют правила подготовки к ним. </w:t>
            </w:r>
          </w:p>
          <w:p w14:paraId="2B20243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безопасного поведения при беспорядках в местах массового пребывания людей.</w:t>
            </w:r>
          </w:p>
          <w:p w14:paraId="0B191B89"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безопасных действий при попадании в толпу и давку. Моделируют реальные ситуации и решают ситуационные задачи</w:t>
            </w:r>
          </w:p>
        </w:tc>
      </w:tr>
      <w:tr w:rsidR="00CB6FD7" w:rsidRPr="006D19AA" w14:paraId="1F599251" w14:textId="77777777" w:rsidTr="00937870">
        <w:trPr>
          <w:trHeight w:val="219"/>
        </w:trPr>
        <w:tc>
          <w:tcPr>
            <w:tcW w:w="259" w:type="pct"/>
          </w:tcPr>
          <w:p w14:paraId="47DDD816" w14:textId="77777777" w:rsidR="00CB6FD7" w:rsidRPr="006D19AA" w:rsidRDefault="00CB6FD7" w:rsidP="005B4ED1">
            <w:pPr>
              <w:widowControl w:val="0"/>
              <w:jc w:val="both"/>
              <w:rPr>
                <w:bCs/>
                <w:kern w:val="32"/>
                <w:sz w:val="28"/>
                <w:szCs w:val="28"/>
              </w:rPr>
            </w:pPr>
            <w:r w:rsidRPr="006D19AA">
              <w:rPr>
                <w:bCs/>
                <w:kern w:val="32"/>
                <w:sz w:val="28"/>
                <w:szCs w:val="28"/>
              </w:rPr>
              <w:t>6.3</w:t>
            </w:r>
          </w:p>
        </w:tc>
        <w:tc>
          <w:tcPr>
            <w:tcW w:w="826" w:type="pct"/>
            <w:gridSpan w:val="2"/>
          </w:tcPr>
          <w:p w14:paraId="24B7A5DA" w14:textId="77777777"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общественных местах</w:t>
            </w:r>
          </w:p>
        </w:tc>
        <w:tc>
          <w:tcPr>
            <w:tcW w:w="551" w:type="pct"/>
            <w:gridSpan w:val="3"/>
            <w:shd w:val="clear" w:color="auto" w:fill="auto"/>
          </w:tcPr>
          <w:p w14:paraId="34625837"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3BDEFC6A" w14:textId="77777777" w:rsidR="00CB6FD7" w:rsidRPr="006D19AA" w:rsidRDefault="00CB6FD7" w:rsidP="005B4ED1">
            <w:pPr>
              <w:widowControl w:val="0"/>
              <w:ind w:left="45"/>
              <w:jc w:val="both"/>
              <w:rPr>
                <w:bCs/>
                <w:kern w:val="32"/>
                <w:sz w:val="28"/>
                <w:szCs w:val="28"/>
              </w:rPr>
            </w:pPr>
            <w:r w:rsidRPr="006D19AA">
              <w:rPr>
                <w:bCs/>
                <w:kern w:val="32"/>
                <w:sz w:val="28"/>
                <w:szCs w:val="28"/>
              </w:rPr>
              <w:t>Порядок действий при обнаружении угрозы возникновения пожара.</w:t>
            </w:r>
          </w:p>
          <w:p w14:paraId="74863E74"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эвакуации из общественных мест и зданий</w:t>
            </w:r>
          </w:p>
        </w:tc>
        <w:tc>
          <w:tcPr>
            <w:tcW w:w="1827" w:type="pct"/>
          </w:tcPr>
          <w:p w14:paraId="5D16E113" w14:textId="77777777" w:rsidR="00CB6FD7" w:rsidRPr="006D19AA" w:rsidRDefault="00CB6FD7" w:rsidP="005B4ED1">
            <w:pPr>
              <w:widowControl w:val="0"/>
              <w:ind w:left="45"/>
              <w:jc w:val="both"/>
              <w:rPr>
                <w:bCs/>
                <w:kern w:val="32"/>
                <w:sz w:val="28"/>
                <w:szCs w:val="28"/>
              </w:rPr>
            </w:pPr>
            <w:r w:rsidRPr="006D19AA">
              <w:rPr>
                <w:bCs/>
                <w:kern w:val="32"/>
                <w:sz w:val="28"/>
                <w:szCs w:val="28"/>
              </w:rPr>
              <w:t>Вырабатывают навыки безопасных действий при обнаружении угрозы возникновения пожара.</w:t>
            </w:r>
          </w:p>
          <w:p w14:paraId="51C57656"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Объясняют правила и вырабатывают навыки безопасных действий при эвакуации из общественных мест и зданий. Вырабатывают навыки безопасных действий при обрушениях зданий и сооружений. Моделируют реальные ситуации и решают ситуационные задачи</w:t>
            </w:r>
          </w:p>
        </w:tc>
      </w:tr>
      <w:tr w:rsidR="00CB6FD7" w:rsidRPr="006D19AA" w14:paraId="55961244" w14:textId="77777777" w:rsidTr="00937870">
        <w:trPr>
          <w:trHeight w:val="219"/>
        </w:trPr>
        <w:tc>
          <w:tcPr>
            <w:tcW w:w="259" w:type="pct"/>
          </w:tcPr>
          <w:p w14:paraId="4A4EF56E" w14:textId="77777777" w:rsidR="00CB6FD7" w:rsidRPr="006D19AA" w:rsidRDefault="00CB6FD7" w:rsidP="005B4ED1">
            <w:pPr>
              <w:widowControl w:val="0"/>
              <w:jc w:val="both"/>
              <w:rPr>
                <w:bCs/>
                <w:kern w:val="32"/>
                <w:sz w:val="28"/>
                <w:szCs w:val="28"/>
              </w:rPr>
            </w:pPr>
            <w:r w:rsidRPr="006D19AA">
              <w:rPr>
                <w:bCs/>
                <w:kern w:val="32"/>
                <w:sz w:val="28"/>
                <w:szCs w:val="28"/>
              </w:rPr>
              <w:t>6.4</w:t>
            </w:r>
          </w:p>
        </w:tc>
        <w:tc>
          <w:tcPr>
            <w:tcW w:w="826" w:type="pct"/>
            <w:gridSpan w:val="2"/>
          </w:tcPr>
          <w:p w14:paraId="522A6C27"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в ситуациях криминогенного и антиобщественного характера</w:t>
            </w:r>
          </w:p>
        </w:tc>
        <w:tc>
          <w:tcPr>
            <w:tcW w:w="551" w:type="pct"/>
            <w:gridSpan w:val="3"/>
            <w:shd w:val="clear" w:color="auto" w:fill="auto"/>
          </w:tcPr>
          <w:p w14:paraId="40840349"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237EEFAC" w14:textId="77777777" w:rsidR="00CB6FD7" w:rsidRPr="006D19AA" w:rsidRDefault="00CB6FD7" w:rsidP="005B4ED1">
            <w:pPr>
              <w:widowControl w:val="0"/>
              <w:ind w:left="45"/>
              <w:jc w:val="both"/>
              <w:rPr>
                <w:bCs/>
                <w:kern w:val="32"/>
                <w:sz w:val="28"/>
                <w:szCs w:val="28"/>
              </w:rPr>
            </w:pPr>
            <w:r w:rsidRPr="006D19AA">
              <w:rPr>
                <w:bCs/>
                <w:kern w:val="32"/>
                <w:sz w:val="28"/>
                <w:szCs w:val="28"/>
              </w:rPr>
              <w:t>Опасности криминогенного и антиобщественного характера в общественных местах, порядок действий при их возникновении.</w:t>
            </w:r>
          </w:p>
          <w:p w14:paraId="57BD5F6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17016B3A"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взаимодействии с правоохранительными органами</w:t>
            </w:r>
          </w:p>
        </w:tc>
        <w:tc>
          <w:tcPr>
            <w:tcW w:w="1827" w:type="pct"/>
          </w:tcPr>
          <w:p w14:paraId="2C7B5920"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опасности криминогенного и антиобщественного характера </w:t>
            </w:r>
            <w:r w:rsidRPr="006D19AA">
              <w:rPr>
                <w:bCs/>
                <w:kern w:val="32"/>
                <w:sz w:val="28"/>
                <w:szCs w:val="28"/>
              </w:rPr>
              <w:br/>
              <w:t>в общественных местах.</w:t>
            </w:r>
          </w:p>
          <w:p w14:paraId="1316FE4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7426124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действий при взаимодействии с правоохранительными органами.</w:t>
            </w:r>
          </w:p>
          <w:p w14:paraId="739927BA"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00824DA" w14:textId="77777777" w:rsidTr="00937870">
        <w:trPr>
          <w:trHeight w:val="219"/>
        </w:trPr>
        <w:tc>
          <w:tcPr>
            <w:tcW w:w="1085" w:type="pct"/>
            <w:gridSpan w:val="3"/>
          </w:tcPr>
          <w:p w14:paraId="794792BE"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49D56D46" w14:textId="77777777" w:rsidR="00CB6FD7" w:rsidRPr="006D19AA" w:rsidRDefault="00CB6FD7" w:rsidP="005B4ED1">
            <w:pPr>
              <w:widowControl w:val="0"/>
              <w:jc w:val="both"/>
              <w:rPr>
                <w:bCs/>
                <w:kern w:val="32"/>
                <w:sz w:val="28"/>
                <w:szCs w:val="28"/>
              </w:rPr>
            </w:pPr>
            <w:r w:rsidRPr="006D19AA">
              <w:rPr>
                <w:bCs/>
                <w:kern w:val="32"/>
                <w:sz w:val="28"/>
                <w:szCs w:val="28"/>
              </w:rPr>
              <w:t>6</w:t>
            </w:r>
          </w:p>
          <w:p w14:paraId="1BCDDFC9" w14:textId="77777777" w:rsidR="00CB6FD7" w:rsidRPr="006D19AA" w:rsidRDefault="00CB6FD7" w:rsidP="005B4ED1">
            <w:pPr>
              <w:widowControl w:val="0"/>
              <w:suppressAutoHyphens/>
              <w:jc w:val="both"/>
              <w:rPr>
                <w:bCs/>
                <w:kern w:val="32"/>
                <w:sz w:val="28"/>
                <w:szCs w:val="28"/>
              </w:rPr>
            </w:pPr>
          </w:p>
          <w:p w14:paraId="440EF531"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0CE1241B" w14:textId="77777777" w:rsidR="00CB6FD7" w:rsidRPr="006D19AA" w:rsidRDefault="00CB6FD7" w:rsidP="005B4ED1">
            <w:pPr>
              <w:widowControl w:val="0"/>
              <w:suppressAutoHyphens/>
              <w:jc w:val="both"/>
              <w:rPr>
                <w:bCs/>
                <w:kern w:val="32"/>
                <w:sz w:val="28"/>
                <w:szCs w:val="28"/>
              </w:rPr>
            </w:pPr>
          </w:p>
        </w:tc>
        <w:tc>
          <w:tcPr>
            <w:tcW w:w="1827" w:type="pct"/>
          </w:tcPr>
          <w:p w14:paraId="3432E857" w14:textId="77777777" w:rsidR="00CB6FD7" w:rsidRPr="00330CC4" w:rsidRDefault="00CB6FD7" w:rsidP="005B4ED1">
            <w:pPr>
              <w:widowControl w:val="0"/>
              <w:suppressAutoHyphens/>
              <w:jc w:val="both"/>
              <w:rPr>
                <w:sz w:val="28"/>
                <w:szCs w:val="28"/>
              </w:rPr>
            </w:pPr>
          </w:p>
        </w:tc>
      </w:tr>
      <w:tr w:rsidR="00CB6FD7" w:rsidRPr="006D19AA" w14:paraId="402B6D01" w14:textId="77777777" w:rsidTr="00213A35">
        <w:trPr>
          <w:trHeight w:val="219"/>
        </w:trPr>
        <w:tc>
          <w:tcPr>
            <w:tcW w:w="5000" w:type="pct"/>
            <w:gridSpan w:val="8"/>
            <w:shd w:val="clear" w:color="auto" w:fill="auto"/>
          </w:tcPr>
          <w:p w14:paraId="737A9177" w14:textId="77777777" w:rsidR="00CB6FD7" w:rsidRPr="00330CC4" w:rsidRDefault="00CB6FD7" w:rsidP="005B4ED1">
            <w:pPr>
              <w:widowControl w:val="0"/>
              <w:jc w:val="both"/>
              <w:rPr>
                <w:b/>
                <w:bCs/>
                <w:sz w:val="28"/>
                <w:szCs w:val="28"/>
              </w:rPr>
            </w:pPr>
            <w:r w:rsidRPr="006D19AA">
              <w:rPr>
                <w:b/>
                <w:bCs/>
                <w:sz w:val="28"/>
                <w:szCs w:val="28"/>
              </w:rPr>
              <w:t>Модуль № 7. «</w:t>
            </w:r>
            <w:r w:rsidRPr="006D19AA">
              <w:rPr>
                <w:rFonts w:eastAsia="OfficinaSansBoldITC"/>
                <w:b/>
                <w:bCs/>
                <w:sz w:val="28"/>
                <w:szCs w:val="28"/>
              </w:rPr>
              <w:t xml:space="preserve">Безопасность в </w:t>
            </w:r>
            <w:bookmarkStart w:id="23" w:name="_Hlk151549173"/>
            <w:r w:rsidRPr="006D19AA">
              <w:rPr>
                <w:rFonts w:eastAsia="OfficinaSansBoldITC"/>
                <w:b/>
                <w:bCs/>
                <w:sz w:val="28"/>
                <w:szCs w:val="28"/>
              </w:rPr>
              <w:t>природной среде</w:t>
            </w:r>
            <w:bookmarkEnd w:id="23"/>
            <w:r w:rsidRPr="006D19AA">
              <w:rPr>
                <w:b/>
                <w:bCs/>
                <w:sz w:val="28"/>
                <w:szCs w:val="28"/>
              </w:rPr>
              <w:t>»</w:t>
            </w:r>
          </w:p>
        </w:tc>
      </w:tr>
      <w:tr w:rsidR="00CB6FD7" w:rsidRPr="006D19AA" w14:paraId="1EB18416" w14:textId="77777777" w:rsidTr="00937870">
        <w:trPr>
          <w:trHeight w:val="219"/>
        </w:trPr>
        <w:tc>
          <w:tcPr>
            <w:tcW w:w="323" w:type="pct"/>
            <w:gridSpan w:val="2"/>
          </w:tcPr>
          <w:p w14:paraId="5D01930F" w14:textId="77777777" w:rsidR="00CB6FD7" w:rsidRPr="006D19AA" w:rsidRDefault="00CB6FD7" w:rsidP="005B4ED1">
            <w:pPr>
              <w:widowControl w:val="0"/>
              <w:jc w:val="both"/>
              <w:rPr>
                <w:bCs/>
                <w:kern w:val="32"/>
                <w:sz w:val="28"/>
                <w:szCs w:val="28"/>
              </w:rPr>
            </w:pPr>
            <w:r w:rsidRPr="006D19AA">
              <w:rPr>
                <w:bCs/>
                <w:kern w:val="32"/>
                <w:sz w:val="28"/>
                <w:szCs w:val="28"/>
              </w:rPr>
              <w:t>7.1</w:t>
            </w:r>
          </w:p>
        </w:tc>
        <w:tc>
          <w:tcPr>
            <w:tcW w:w="762" w:type="pct"/>
          </w:tcPr>
          <w:p w14:paraId="20737C2B" w14:textId="77777777"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в природной среде</w:t>
            </w:r>
          </w:p>
        </w:tc>
        <w:tc>
          <w:tcPr>
            <w:tcW w:w="551" w:type="pct"/>
            <w:gridSpan w:val="3"/>
            <w:shd w:val="clear" w:color="auto" w:fill="auto"/>
          </w:tcPr>
          <w:p w14:paraId="096F4FAC"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0E5028FE" w14:textId="77777777" w:rsidR="00CB6FD7" w:rsidRPr="006D19AA" w:rsidRDefault="00CB6FD7" w:rsidP="005B4ED1">
            <w:pPr>
              <w:widowControl w:val="0"/>
              <w:ind w:left="45"/>
              <w:jc w:val="both"/>
              <w:rPr>
                <w:bCs/>
                <w:kern w:val="32"/>
                <w:sz w:val="28"/>
                <w:szCs w:val="28"/>
              </w:rPr>
            </w:pPr>
            <w:r>
              <w:rPr>
                <w:bCs/>
                <w:kern w:val="32"/>
                <w:sz w:val="28"/>
                <w:szCs w:val="28"/>
              </w:rPr>
              <w:t>Природные ч</w:t>
            </w:r>
            <w:r w:rsidRPr="006D19AA">
              <w:rPr>
                <w:bCs/>
                <w:kern w:val="32"/>
                <w:sz w:val="28"/>
                <w:szCs w:val="28"/>
              </w:rPr>
              <w:t>резвычайные ситуации и их классификация.</w:t>
            </w:r>
          </w:p>
          <w:p w14:paraId="344151E5" w14:textId="77777777" w:rsidR="00CB6FD7" w:rsidRPr="006D19AA" w:rsidRDefault="00CB6FD7" w:rsidP="005B4ED1">
            <w:pPr>
              <w:widowControl w:val="0"/>
              <w:jc w:val="both"/>
              <w:rPr>
                <w:bCs/>
                <w:kern w:val="32"/>
                <w:sz w:val="28"/>
                <w:szCs w:val="28"/>
              </w:rPr>
            </w:pPr>
          </w:p>
          <w:p w14:paraId="48EF8BD1" w14:textId="77777777" w:rsidR="00CB6FD7" w:rsidRPr="006D19AA" w:rsidRDefault="00CB6FD7" w:rsidP="005B4ED1">
            <w:pPr>
              <w:widowControl w:val="0"/>
              <w:suppressAutoHyphens/>
              <w:jc w:val="both"/>
              <w:rPr>
                <w:bCs/>
                <w:kern w:val="32"/>
                <w:sz w:val="28"/>
                <w:szCs w:val="28"/>
              </w:rPr>
            </w:pPr>
            <w:r w:rsidRPr="00332ABE">
              <w:rPr>
                <w:bCs/>
                <w:kern w:val="32"/>
                <w:sz w:val="28"/>
                <w:szCs w:val="28"/>
              </w:rPr>
              <w:t>Опасности в природной среде: дикие животные, змеи, насекомые, паукообразные</w:t>
            </w:r>
            <w:r w:rsidRPr="006D19AA">
              <w:rPr>
                <w:bCs/>
                <w:kern w:val="32"/>
                <w:sz w:val="28"/>
                <w:szCs w:val="28"/>
              </w:rPr>
              <w:t>,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w:t>
            </w:r>
          </w:p>
        </w:tc>
        <w:tc>
          <w:tcPr>
            <w:tcW w:w="1827" w:type="pct"/>
          </w:tcPr>
          <w:p w14:paraId="28D3B1A9"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Классифицируют и характеризуют </w:t>
            </w:r>
            <w:r>
              <w:rPr>
                <w:bCs/>
                <w:kern w:val="32"/>
                <w:sz w:val="28"/>
                <w:szCs w:val="28"/>
              </w:rPr>
              <w:t xml:space="preserve">природные </w:t>
            </w:r>
            <w:r w:rsidRPr="006D19AA">
              <w:rPr>
                <w:bCs/>
                <w:kern w:val="32"/>
                <w:sz w:val="28"/>
                <w:szCs w:val="28"/>
              </w:rPr>
              <w:t>чрезвычайные ситуации.</w:t>
            </w:r>
          </w:p>
          <w:p w14:paraId="5C5366FA" w14:textId="77777777" w:rsidR="00CB6FD7" w:rsidRPr="00332ABE" w:rsidRDefault="00CB6FD7" w:rsidP="005B4ED1">
            <w:pPr>
              <w:widowControl w:val="0"/>
              <w:ind w:left="45"/>
              <w:jc w:val="both"/>
              <w:rPr>
                <w:bCs/>
                <w:kern w:val="32"/>
                <w:sz w:val="28"/>
                <w:szCs w:val="28"/>
              </w:rPr>
            </w:pPr>
            <w:r w:rsidRPr="006D19AA">
              <w:rPr>
                <w:bCs/>
                <w:kern w:val="32"/>
                <w:sz w:val="28"/>
                <w:szCs w:val="28"/>
              </w:rPr>
              <w:t xml:space="preserve"> Характеризуют самых распространенных опасны</w:t>
            </w:r>
            <w:r w:rsidRPr="00332ABE">
              <w:rPr>
                <w:bCs/>
                <w:kern w:val="32"/>
                <w:sz w:val="28"/>
                <w:szCs w:val="28"/>
              </w:rPr>
              <w:t>х животных, змей, насекомых, паукообразных, ядовитые грибы и растения. Раскрывают правила поведения для снижения риска встречи с дикими животными. 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w:t>
            </w:r>
          </w:p>
          <w:p w14:paraId="06A262B6" w14:textId="77777777" w:rsidR="00CB6FD7" w:rsidRPr="00332ABE" w:rsidRDefault="00CB6FD7" w:rsidP="005B4ED1">
            <w:pPr>
              <w:widowControl w:val="0"/>
              <w:jc w:val="both"/>
              <w:rPr>
                <w:bCs/>
                <w:kern w:val="32"/>
                <w:sz w:val="28"/>
                <w:szCs w:val="28"/>
              </w:rPr>
            </w:pPr>
            <w:r w:rsidRPr="00332ABE">
              <w:rPr>
                <w:bCs/>
                <w:kern w:val="32"/>
                <w:sz w:val="28"/>
                <w:szCs w:val="28"/>
              </w:rPr>
              <w:t>Моделируют реальные ситуации и решают ситуационные задачи</w:t>
            </w:r>
          </w:p>
        </w:tc>
      </w:tr>
      <w:tr w:rsidR="00CB6FD7" w:rsidRPr="006D19AA" w14:paraId="45A99264" w14:textId="77777777" w:rsidTr="00937870">
        <w:trPr>
          <w:trHeight w:val="219"/>
        </w:trPr>
        <w:tc>
          <w:tcPr>
            <w:tcW w:w="323" w:type="pct"/>
            <w:gridSpan w:val="2"/>
          </w:tcPr>
          <w:p w14:paraId="1B24FAAA" w14:textId="77777777" w:rsidR="00CB6FD7" w:rsidRPr="006D19AA" w:rsidRDefault="00CB6FD7" w:rsidP="005B4ED1">
            <w:pPr>
              <w:widowControl w:val="0"/>
              <w:jc w:val="both"/>
              <w:rPr>
                <w:bCs/>
                <w:kern w:val="32"/>
                <w:sz w:val="28"/>
                <w:szCs w:val="28"/>
              </w:rPr>
            </w:pPr>
            <w:r w:rsidRPr="006D19AA">
              <w:rPr>
                <w:bCs/>
                <w:kern w:val="32"/>
                <w:sz w:val="28"/>
                <w:szCs w:val="28"/>
              </w:rPr>
              <w:t>7.2</w:t>
            </w:r>
          </w:p>
        </w:tc>
        <w:tc>
          <w:tcPr>
            <w:tcW w:w="762" w:type="pct"/>
          </w:tcPr>
          <w:p w14:paraId="74B107D9"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автономном существовании в природной среде</w:t>
            </w:r>
          </w:p>
        </w:tc>
        <w:tc>
          <w:tcPr>
            <w:tcW w:w="551" w:type="pct"/>
            <w:gridSpan w:val="3"/>
            <w:shd w:val="clear" w:color="auto" w:fill="auto"/>
          </w:tcPr>
          <w:p w14:paraId="46870399"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44A1D07C" w14:textId="77777777" w:rsidR="00CB6FD7" w:rsidRPr="006D19AA" w:rsidRDefault="00CB6FD7" w:rsidP="005B4ED1">
            <w:pPr>
              <w:widowControl w:val="0"/>
              <w:ind w:left="45"/>
              <w:jc w:val="both"/>
              <w:rPr>
                <w:bCs/>
                <w:kern w:val="32"/>
                <w:sz w:val="28"/>
                <w:szCs w:val="28"/>
              </w:rPr>
            </w:pPr>
            <w:r w:rsidRPr="006D19AA">
              <w:rPr>
                <w:bCs/>
                <w:kern w:val="32"/>
                <w:sz w:val="28"/>
                <w:szCs w:val="28"/>
              </w:rPr>
              <w:t>Автономные условия, их особенности и опасности, правила подготовки к автономному пребыванию в природной среде. Порядок действий при автономном пребывании в природной среде.</w:t>
            </w:r>
          </w:p>
          <w:p w14:paraId="0EC7FEF7" w14:textId="1340BA93" w:rsidR="00CB6FD7" w:rsidRPr="006D19AA" w:rsidRDefault="00CB6FD7" w:rsidP="005B4ED1">
            <w:pPr>
              <w:widowControl w:val="0"/>
              <w:suppressAutoHyphens/>
              <w:jc w:val="both"/>
              <w:rPr>
                <w:bCs/>
                <w:kern w:val="32"/>
                <w:sz w:val="28"/>
                <w:szCs w:val="28"/>
              </w:rPr>
            </w:pPr>
            <w:r w:rsidRPr="006D19AA">
              <w:rPr>
                <w:bCs/>
                <w:kern w:val="32"/>
                <w:sz w:val="28"/>
                <w:szCs w:val="28"/>
              </w:rPr>
              <w:t xml:space="preserve">Правила ориентирования на местности, </w:t>
            </w:r>
            <w:r w:rsidRPr="00B41ADF">
              <w:rPr>
                <w:bCs/>
                <w:kern w:val="32"/>
                <w:sz w:val="28"/>
                <w:szCs w:val="28"/>
              </w:rPr>
              <w:t>способы подачи сигналов бедствия</w:t>
            </w:r>
            <w:r w:rsidR="00A640AF" w:rsidRPr="00B41ADF">
              <w:rPr>
                <w:bCs/>
                <w:kern w:val="32"/>
                <w:sz w:val="28"/>
                <w:szCs w:val="28"/>
              </w:rPr>
              <w:t xml:space="preserve"> </w:t>
            </w:r>
            <w:r w:rsidR="00A640AF" w:rsidRPr="00835EF8">
              <w:rPr>
                <w:rFonts w:eastAsia="OfficinaSansBoldITC"/>
                <w:sz w:val="28"/>
                <w:szCs w:val="28"/>
              </w:rPr>
              <w:t>(в том числе лицами с нарушениями слуха)</w:t>
            </w:r>
          </w:p>
        </w:tc>
        <w:tc>
          <w:tcPr>
            <w:tcW w:w="1827" w:type="pct"/>
          </w:tcPr>
          <w:p w14:paraId="298CFC02"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автономные условия, раскрывают их опасности и порядок подготовки к ним.</w:t>
            </w:r>
          </w:p>
          <w:p w14:paraId="20ACAD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1B9BDE3D"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691B88BC" w14:textId="77777777" w:rsidTr="00937870">
        <w:trPr>
          <w:trHeight w:val="219"/>
        </w:trPr>
        <w:tc>
          <w:tcPr>
            <w:tcW w:w="323" w:type="pct"/>
            <w:gridSpan w:val="2"/>
          </w:tcPr>
          <w:p w14:paraId="1561E411" w14:textId="77777777" w:rsidR="00CB6FD7" w:rsidRPr="006D19AA" w:rsidRDefault="00CB6FD7" w:rsidP="005B4ED1">
            <w:pPr>
              <w:widowControl w:val="0"/>
              <w:jc w:val="both"/>
              <w:rPr>
                <w:bCs/>
                <w:kern w:val="32"/>
                <w:sz w:val="28"/>
                <w:szCs w:val="28"/>
              </w:rPr>
            </w:pPr>
            <w:r w:rsidRPr="006D19AA">
              <w:rPr>
                <w:bCs/>
                <w:kern w:val="32"/>
                <w:sz w:val="28"/>
                <w:szCs w:val="28"/>
              </w:rPr>
              <w:t>7.3</w:t>
            </w:r>
          </w:p>
        </w:tc>
        <w:tc>
          <w:tcPr>
            <w:tcW w:w="762" w:type="pct"/>
          </w:tcPr>
          <w:p w14:paraId="67771C91" w14:textId="77777777"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природной среде</w:t>
            </w:r>
          </w:p>
        </w:tc>
        <w:tc>
          <w:tcPr>
            <w:tcW w:w="551" w:type="pct"/>
            <w:gridSpan w:val="3"/>
            <w:shd w:val="clear" w:color="auto" w:fill="auto"/>
          </w:tcPr>
          <w:p w14:paraId="5F8FCFF3"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2B297EFC" w14:textId="77777777" w:rsidR="00CB6FD7" w:rsidRPr="006D19AA" w:rsidRDefault="00CB6FD7" w:rsidP="005B4ED1">
            <w:pPr>
              <w:widowControl w:val="0"/>
              <w:ind w:left="45"/>
              <w:jc w:val="both"/>
              <w:rPr>
                <w:bCs/>
                <w:kern w:val="32"/>
                <w:sz w:val="28"/>
                <w:szCs w:val="28"/>
              </w:rPr>
            </w:pPr>
            <w:r w:rsidRPr="006D19AA">
              <w:rPr>
                <w:bCs/>
                <w:kern w:val="32"/>
                <w:sz w:val="28"/>
                <w:szCs w:val="28"/>
              </w:rPr>
              <w:t>Природные пожары, их виды и опасности, факторы и причины их возникновения.</w:t>
            </w:r>
          </w:p>
          <w:p w14:paraId="71F95DFD"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нахождении в зоне природного пожара</w:t>
            </w:r>
          </w:p>
        </w:tc>
        <w:tc>
          <w:tcPr>
            <w:tcW w:w="1827" w:type="pct"/>
          </w:tcPr>
          <w:p w14:paraId="0697A7F4"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и характеризуют природные пожары и их опасности.</w:t>
            </w:r>
          </w:p>
          <w:p w14:paraId="0312E4A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факторы и причины возникновения пожаров.</w:t>
            </w:r>
          </w:p>
          <w:p w14:paraId="06D9B5AE"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безопасных действий при нахождении в зоне природного пожара. Моделируют реальные ситуации и решают ситуационные задачи</w:t>
            </w:r>
          </w:p>
        </w:tc>
      </w:tr>
      <w:tr w:rsidR="00CB6FD7" w:rsidRPr="006D19AA" w14:paraId="1D7EEF9A" w14:textId="77777777" w:rsidTr="00937870">
        <w:trPr>
          <w:trHeight w:val="219"/>
        </w:trPr>
        <w:tc>
          <w:tcPr>
            <w:tcW w:w="323" w:type="pct"/>
            <w:gridSpan w:val="2"/>
          </w:tcPr>
          <w:p w14:paraId="605991CA" w14:textId="77777777" w:rsidR="00CB6FD7" w:rsidRPr="006D19AA" w:rsidRDefault="00CB6FD7" w:rsidP="005B4ED1">
            <w:pPr>
              <w:widowControl w:val="0"/>
              <w:jc w:val="both"/>
              <w:rPr>
                <w:bCs/>
                <w:kern w:val="32"/>
                <w:sz w:val="28"/>
                <w:szCs w:val="28"/>
              </w:rPr>
            </w:pPr>
            <w:r w:rsidRPr="006D19AA">
              <w:rPr>
                <w:bCs/>
                <w:kern w:val="32"/>
                <w:sz w:val="28"/>
                <w:szCs w:val="28"/>
              </w:rPr>
              <w:t>7.4</w:t>
            </w:r>
          </w:p>
        </w:tc>
        <w:tc>
          <w:tcPr>
            <w:tcW w:w="762" w:type="pct"/>
          </w:tcPr>
          <w:p w14:paraId="673AECD0" w14:textId="77777777" w:rsidR="00CB6FD7" w:rsidRPr="006D19AA" w:rsidRDefault="00CB6FD7" w:rsidP="005B4ED1">
            <w:pPr>
              <w:widowControl w:val="0"/>
              <w:jc w:val="both"/>
              <w:rPr>
                <w:bCs/>
                <w:kern w:val="32"/>
                <w:sz w:val="28"/>
                <w:szCs w:val="28"/>
              </w:rPr>
            </w:pPr>
            <w:r w:rsidRPr="006D19AA">
              <w:rPr>
                <w:bCs/>
                <w:kern w:val="32"/>
                <w:sz w:val="28"/>
                <w:szCs w:val="28"/>
              </w:rPr>
              <w:t>Безопасное поведение в горах</w:t>
            </w:r>
          </w:p>
        </w:tc>
        <w:tc>
          <w:tcPr>
            <w:tcW w:w="551" w:type="pct"/>
            <w:gridSpan w:val="3"/>
            <w:shd w:val="clear" w:color="auto" w:fill="auto"/>
          </w:tcPr>
          <w:p w14:paraId="5A9BE01F"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28F1E911"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горах.</w:t>
            </w:r>
          </w:p>
          <w:p w14:paraId="638708E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Снежные лавины, их характеристики и опасности, порядок действий, необходимых для снижения риска попадания в лавину. </w:t>
            </w:r>
          </w:p>
          <w:p w14:paraId="4E6DEDB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Камнепады, их характеристики и опасности, порядок действий, необходимых для снижения риска попадания под камнепад.</w:t>
            </w:r>
          </w:p>
          <w:p w14:paraId="6A46921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Сели, их характеристики и опасности, порядок действий при попадании в зону селя.</w:t>
            </w:r>
          </w:p>
          <w:p w14:paraId="305ECD0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Оползни, их характеристики и опасности, порядок действий при начале оползня</w:t>
            </w:r>
          </w:p>
        </w:tc>
        <w:tc>
          <w:tcPr>
            <w:tcW w:w="1827" w:type="pct"/>
          </w:tcPr>
          <w:p w14:paraId="3FEB5AA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в горах.</w:t>
            </w:r>
          </w:p>
          <w:p w14:paraId="4300C65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снежные лавины, камнепады, сели, оползни, их внешние признаки и опасности.</w:t>
            </w:r>
          </w:p>
          <w:p w14:paraId="0FC5575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необходимых для снижения риска попадания в лавину, под камнепад, при попадании в зону селя, при начале оползня.</w:t>
            </w:r>
          </w:p>
          <w:p w14:paraId="20B366E4"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B072BC1" w14:textId="77777777" w:rsidTr="00937870">
        <w:trPr>
          <w:trHeight w:val="219"/>
        </w:trPr>
        <w:tc>
          <w:tcPr>
            <w:tcW w:w="323" w:type="pct"/>
            <w:gridSpan w:val="2"/>
          </w:tcPr>
          <w:p w14:paraId="29BAB852" w14:textId="77777777" w:rsidR="00CB6FD7" w:rsidRPr="006D19AA" w:rsidRDefault="00CB6FD7" w:rsidP="005B4ED1">
            <w:pPr>
              <w:widowControl w:val="0"/>
              <w:jc w:val="both"/>
              <w:rPr>
                <w:bCs/>
                <w:kern w:val="32"/>
                <w:sz w:val="28"/>
                <w:szCs w:val="28"/>
              </w:rPr>
            </w:pPr>
            <w:r w:rsidRPr="006D19AA">
              <w:rPr>
                <w:bCs/>
                <w:kern w:val="32"/>
                <w:sz w:val="28"/>
                <w:szCs w:val="28"/>
              </w:rPr>
              <w:t>7.5</w:t>
            </w:r>
          </w:p>
        </w:tc>
        <w:tc>
          <w:tcPr>
            <w:tcW w:w="762" w:type="pct"/>
          </w:tcPr>
          <w:p w14:paraId="7B3DDF4D" w14:textId="77777777" w:rsidR="00CB6FD7" w:rsidRPr="006D19AA" w:rsidRDefault="00CB6FD7" w:rsidP="005B4ED1">
            <w:pPr>
              <w:widowControl w:val="0"/>
              <w:jc w:val="both"/>
              <w:rPr>
                <w:bCs/>
                <w:kern w:val="32"/>
                <w:sz w:val="28"/>
                <w:szCs w:val="28"/>
              </w:rPr>
            </w:pPr>
            <w:r w:rsidRPr="006D19AA">
              <w:rPr>
                <w:bCs/>
                <w:kern w:val="32"/>
                <w:sz w:val="28"/>
                <w:szCs w:val="28"/>
              </w:rPr>
              <w:t>Безопасное поведение на водоёмах</w:t>
            </w:r>
          </w:p>
        </w:tc>
        <w:tc>
          <w:tcPr>
            <w:tcW w:w="551" w:type="pct"/>
            <w:gridSpan w:val="3"/>
            <w:shd w:val="clear" w:color="auto" w:fill="auto"/>
          </w:tcPr>
          <w:p w14:paraId="0FAC920C"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6A6BA09C" w14:textId="77777777" w:rsidR="00CB6FD7" w:rsidRPr="006D19AA" w:rsidRDefault="00CB6FD7" w:rsidP="005B4ED1">
            <w:pPr>
              <w:widowControl w:val="0"/>
              <w:ind w:left="45"/>
              <w:jc w:val="both"/>
              <w:rPr>
                <w:bCs/>
                <w:kern w:val="32"/>
                <w:sz w:val="28"/>
                <w:szCs w:val="28"/>
              </w:rPr>
            </w:pPr>
            <w:r w:rsidRPr="006D19AA">
              <w:rPr>
                <w:bCs/>
                <w:kern w:val="32"/>
                <w:sz w:val="28"/>
                <w:szCs w:val="28"/>
              </w:rPr>
              <w:t>Общие правила безопасного поведения на водоёмах. Оборудованные и необорудованные пляжи. Порядок действий при обнаружении тонущего человека.</w:t>
            </w:r>
          </w:p>
          <w:p w14:paraId="3DFD811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при нахождении на плавсредствах.</w:t>
            </w:r>
          </w:p>
          <w:p w14:paraId="414E82A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при нахождении на льду, порядок действий при обнаружении человека в полынье</w:t>
            </w:r>
          </w:p>
        </w:tc>
        <w:tc>
          <w:tcPr>
            <w:tcW w:w="1827" w:type="pct"/>
          </w:tcPr>
          <w:p w14:paraId="7BF75A6B"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общие правила безопасного поведения на водоёмах.</w:t>
            </w:r>
          </w:p>
          <w:p w14:paraId="5B54B09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разницу оборудованного и необорудованного пляжа. Вырабатывают навыки безопасных действий при обнаружении тонущего человека летом и человека в полынье. Раскрывают правила поведения при нахождении на плавсредствах и на льду. Моделируют реальные ситуации и решают ситуационные задачи</w:t>
            </w:r>
          </w:p>
        </w:tc>
      </w:tr>
      <w:tr w:rsidR="00CB6FD7" w:rsidRPr="006D19AA" w14:paraId="35E232D6" w14:textId="77777777" w:rsidTr="00937870">
        <w:trPr>
          <w:trHeight w:val="219"/>
        </w:trPr>
        <w:tc>
          <w:tcPr>
            <w:tcW w:w="323" w:type="pct"/>
            <w:gridSpan w:val="2"/>
          </w:tcPr>
          <w:p w14:paraId="3D266CF8" w14:textId="77777777" w:rsidR="00CB6FD7" w:rsidRPr="006D19AA" w:rsidRDefault="00CB6FD7" w:rsidP="005B4ED1">
            <w:pPr>
              <w:widowControl w:val="0"/>
              <w:jc w:val="both"/>
              <w:rPr>
                <w:bCs/>
                <w:kern w:val="32"/>
                <w:sz w:val="28"/>
                <w:szCs w:val="28"/>
              </w:rPr>
            </w:pPr>
            <w:r w:rsidRPr="006D19AA">
              <w:rPr>
                <w:bCs/>
                <w:kern w:val="32"/>
                <w:sz w:val="28"/>
                <w:szCs w:val="28"/>
              </w:rPr>
              <w:t>7.6</w:t>
            </w:r>
          </w:p>
        </w:tc>
        <w:tc>
          <w:tcPr>
            <w:tcW w:w="762" w:type="pct"/>
          </w:tcPr>
          <w:p w14:paraId="062F487A" w14:textId="77777777" w:rsidR="00CB6FD7" w:rsidRPr="006D19AA" w:rsidRDefault="00CB6FD7" w:rsidP="005B4ED1">
            <w:pPr>
              <w:widowControl w:val="0"/>
              <w:ind w:right="-140"/>
              <w:jc w:val="both"/>
              <w:rPr>
                <w:bCs/>
                <w:kern w:val="32"/>
                <w:sz w:val="28"/>
                <w:szCs w:val="28"/>
              </w:rPr>
            </w:pPr>
            <w:r w:rsidRPr="006D19AA">
              <w:rPr>
                <w:bCs/>
                <w:kern w:val="32"/>
                <w:sz w:val="28"/>
                <w:szCs w:val="28"/>
              </w:rPr>
              <w:t>Безопасные действия при наводнении, цунами</w:t>
            </w:r>
          </w:p>
        </w:tc>
        <w:tc>
          <w:tcPr>
            <w:tcW w:w="551" w:type="pct"/>
            <w:gridSpan w:val="3"/>
            <w:shd w:val="clear" w:color="auto" w:fill="auto"/>
          </w:tcPr>
          <w:p w14:paraId="5EFC36C0"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0CCD5A11" w14:textId="77777777" w:rsidR="00CB6FD7" w:rsidRPr="006D19AA" w:rsidRDefault="00CB6FD7" w:rsidP="005B4ED1">
            <w:pPr>
              <w:widowControl w:val="0"/>
              <w:ind w:left="45"/>
              <w:jc w:val="both"/>
              <w:rPr>
                <w:bCs/>
                <w:kern w:val="32"/>
                <w:sz w:val="28"/>
                <w:szCs w:val="28"/>
              </w:rPr>
            </w:pPr>
            <w:r w:rsidRPr="006D19AA">
              <w:rPr>
                <w:bCs/>
                <w:kern w:val="32"/>
                <w:sz w:val="28"/>
                <w:szCs w:val="28"/>
              </w:rPr>
              <w:t>Наводнения, их характеристики и опасности, порядок действий при наводнении.</w:t>
            </w:r>
          </w:p>
          <w:p w14:paraId="3D04EA6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Цунами, их характеристики и опасности, порядок действий при нахождении в зоне цунами</w:t>
            </w:r>
          </w:p>
        </w:tc>
        <w:tc>
          <w:tcPr>
            <w:tcW w:w="1827" w:type="pct"/>
          </w:tcPr>
          <w:p w14:paraId="00A091E3"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наводнения, их внешние признаки и опасности.</w:t>
            </w:r>
          </w:p>
          <w:p w14:paraId="2B09749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наводнении.</w:t>
            </w:r>
          </w:p>
          <w:p w14:paraId="24CB083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цунами, их внешние признаки и опасности.</w:t>
            </w:r>
          </w:p>
          <w:p w14:paraId="1C0639C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цунами. Моделируют реальные ситуации и решают ситуационные задачи</w:t>
            </w:r>
          </w:p>
        </w:tc>
      </w:tr>
      <w:tr w:rsidR="00CB6FD7" w:rsidRPr="006D19AA" w14:paraId="70A302B5" w14:textId="77777777" w:rsidTr="00937870">
        <w:trPr>
          <w:trHeight w:val="219"/>
        </w:trPr>
        <w:tc>
          <w:tcPr>
            <w:tcW w:w="323" w:type="pct"/>
            <w:gridSpan w:val="2"/>
          </w:tcPr>
          <w:p w14:paraId="41C500CA" w14:textId="77777777" w:rsidR="00CB6FD7" w:rsidRPr="006D19AA" w:rsidRDefault="00CB6FD7" w:rsidP="005B4ED1">
            <w:pPr>
              <w:widowControl w:val="0"/>
              <w:jc w:val="both"/>
              <w:rPr>
                <w:bCs/>
                <w:kern w:val="32"/>
                <w:sz w:val="28"/>
                <w:szCs w:val="28"/>
              </w:rPr>
            </w:pPr>
            <w:r w:rsidRPr="006D19AA">
              <w:rPr>
                <w:bCs/>
                <w:kern w:val="32"/>
                <w:sz w:val="28"/>
                <w:szCs w:val="28"/>
              </w:rPr>
              <w:t>7.7</w:t>
            </w:r>
          </w:p>
        </w:tc>
        <w:tc>
          <w:tcPr>
            <w:tcW w:w="762" w:type="pct"/>
          </w:tcPr>
          <w:p w14:paraId="3DBC1AA7"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урагане, смерче, грозе</w:t>
            </w:r>
          </w:p>
        </w:tc>
        <w:tc>
          <w:tcPr>
            <w:tcW w:w="551" w:type="pct"/>
            <w:gridSpan w:val="3"/>
            <w:shd w:val="clear" w:color="auto" w:fill="auto"/>
          </w:tcPr>
          <w:p w14:paraId="74574744"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5355EA4C" w14:textId="77777777" w:rsidR="00CB6FD7" w:rsidRPr="006D19AA" w:rsidRDefault="00CB6FD7" w:rsidP="005B4ED1">
            <w:pPr>
              <w:widowControl w:val="0"/>
              <w:ind w:left="45"/>
              <w:jc w:val="both"/>
              <w:rPr>
                <w:bCs/>
                <w:kern w:val="32"/>
                <w:sz w:val="28"/>
                <w:szCs w:val="28"/>
              </w:rPr>
            </w:pPr>
            <w:r w:rsidRPr="006D19AA">
              <w:rPr>
                <w:bCs/>
                <w:kern w:val="32"/>
                <w:sz w:val="28"/>
                <w:szCs w:val="28"/>
              </w:rPr>
              <w:t>Ураганы, смерчи, их характеристики и опасности.</w:t>
            </w:r>
          </w:p>
          <w:p w14:paraId="220A435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ураганах, и смерчах.</w:t>
            </w:r>
          </w:p>
          <w:p w14:paraId="7EC669B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Грозы, их характеристики и опасности. Порядок действий при попадании в грозу</w:t>
            </w:r>
          </w:p>
        </w:tc>
        <w:tc>
          <w:tcPr>
            <w:tcW w:w="1827" w:type="pct"/>
          </w:tcPr>
          <w:p w14:paraId="1CD2C77C"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ураганы, смерчи, их внешние признаки и опасности.</w:t>
            </w:r>
          </w:p>
          <w:p w14:paraId="5D3B9B7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ураганах, смерчах. Характеризуют грозы, их внешние признаки и опасности.</w:t>
            </w:r>
          </w:p>
          <w:p w14:paraId="52C7FFA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попадании в грозу.</w:t>
            </w:r>
          </w:p>
          <w:p w14:paraId="5DA7277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7A63C46D" w14:textId="77777777" w:rsidTr="00937870">
        <w:trPr>
          <w:trHeight w:val="219"/>
        </w:trPr>
        <w:tc>
          <w:tcPr>
            <w:tcW w:w="323" w:type="pct"/>
            <w:gridSpan w:val="2"/>
          </w:tcPr>
          <w:p w14:paraId="38ABD636" w14:textId="77777777" w:rsidR="00CB6FD7" w:rsidRPr="006D19AA" w:rsidRDefault="00CB6FD7" w:rsidP="005B4ED1">
            <w:pPr>
              <w:widowControl w:val="0"/>
              <w:jc w:val="both"/>
              <w:rPr>
                <w:bCs/>
                <w:kern w:val="32"/>
                <w:sz w:val="28"/>
                <w:szCs w:val="28"/>
              </w:rPr>
            </w:pPr>
            <w:r w:rsidRPr="006D19AA">
              <w:rPr>
                <w:bCs/>
                <w:kern w:val="32"/>
                <w:sz w:val="28"/>
                <w:szCs w:val="28"/>
              </w:rPr>
              <w:t>7.8</w:t>
            </w:r>
          </w:p>
        </w:tc>
        <w:tc>
          <w:tcPr>
            <w:tcW w:w="762" w:type="pct"/>
          </w:tcPr>
          <w:p w14:paraId="3345A438"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землетрясении, извержении вулкана</w:t>
            </w:r>
          </w:p>
        </w:tc>
        <w:tc>
          <w:tcPr>
            <w:tcW w:w="551" w:type="pct"/>
            <w:gridSpan w:val="3"/>
            <w:shd w:val="clear" w:color="auto" w:fill="auto"/>
          </w:tcPr>
          <w:p w14:paraId="11B9C094"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1E1DA524" w14:textId="77777777" w:rsidR="00CB6FD7" w:rsidRPr="006D19AA" w:rsidRDefault="00CB6FD7" w:rsidP="005B4ED1">
            <w:pPr>
              <w:widowControl w:val="0"/>
              <w:ind w:left="45"/>
              <w:jc w:val="both"/>
              <w:rPr>
                <w:bCs/>
                <w:kern w:val="32"/>
                <w:sz w:val="28"/>
                <w:szCs w:val="28"/>
              </w:rPr>
            </w:pPr>
            <w:r w:rsidRPr="006D19AA">
              <w:rPr>
                <w:bCs/>
                <w:kern w:val="32"/>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w:t>
            </w:r>
          </w:p>
          <w:p w14:paraId="7255127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нахождении в зоне извержения вулкана</w:t>
            </w:r>
          </w:p>
        </w:tc>
        <w:tc>
          <w:tcPr>
            <w:tcW w:w="1827" w:type="pct"/>
          </w:tcPr>
          <w:p w14:paraId="44B26EDE"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землетрясения и извержения вулканов и их опасности. Вырабатывают навыки безопасных действий при землетрясении, в том числе при попадании под завал.</w:t>
            </w:r>
          </w:p>
          <w:p w14:paraId="0C541C6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извержения вулкана.</w:t>
            </w:r>
          </w:p>
          <w:p w14:paraId="11D3836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1C95E07" w14:textId="77777777" w:rsidTr="00937870">
        <w:trPr>
          <w:trHeight w:val="219"/>
        </w:trPr>
        <w:tc>
          <w:tcPr>
            <w:tcW w:w="323" w:type="pct"/>
            <w:gridSpan w:val="2"/>
          </w:tcPr>
          <w:p w14:paraId="60737F88" w14:textId="77777777" w:rsidR="00CB6FD7" w:rsidRPr="006D19AA" w:rsidRDefault="00CB6FD7" w:rsidP="005B4ED1">
            <w:pPr>
              <w:widowControl w:val="0"/>
              <w:jc w:val="both"/>
              <w:rPr>
                <w:bCs/>
                <w:kern w:val="32"/>
                <w:sz w:val="28"/>
                <w:szCs w:val="28"/>
              </w:rPr>
            </w:pPr>
            <w:r w:rsidRPr="006D19AA">
              <w:rPr>
                <w:bCs/>
                <w:kern w:val="32"/>
                <w:sz w:val="28"/>
                <w:szCs w:val="28"/>
              </w:rPr>
              <w:t>7.9</w:t>
            </w:r>
          </w:p>
        </w:tc>
        <w:tc>
          <w:tcPr>
            <w:tcW w:w="762" w:type="pct"/>
          </w:tcPr>
          <w:p w14:paraId="49F08103" w14:textId="77777777" w:rsidR="00CB6FD7" w:rsidRPr="006D19AA" w:rsidRDefault="00CB6FD7" w:rsidP="005B4ED1">
            <w:pPr>
              <w:widowControl w:val="0"/>
              <w:jc w:val="both"/>
              <w:rPr>
                <w:bCs/>
                <w:kern w:val="32"/>
                <w:sz w:val="28"/>
                <w:szCs w:val="28"/>
              </w:rPr>
            </w:pPr>
            <w:r w:rsidRPr="006D19AA">
              <w:rPr>
                <w:bCs/>
                <w:kern w:val="32"/>
                <w:sz w:val="28"/>
                <w:szCs w:val="28"/>
              </w:rPr>
              <w:t>Экология и её значение для устойчивого развития общества</w:t>
            </w:r>
          </w:p>
        </w:tc>
        <w:tc>
          <w:tcPr>
            <w:tcW w:w="551" w:type="pct"/>
            <w:gridSpan w:val="3"/>
            <w:shd w:val="clear" w:color="auto" w:fill="auto"/>
          </w:tcPr>
          <w:p w14:paraId="2A922C8E"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44C3FC9B" w14:textId="77777777" w:rsidR="00CB6FD7" w:rsidRPr="006D19AA" w:rsidRDefault="00CB6FD7" w:rsidP="005B4ED1">
            <w:pPr>
              <w:widowControl w:val="0"/>
              <w:ind w:left="45"/>
              <w:jc w:val="both"/>
              <w:rPr>
                <w:bCs/>
                <w:kern w:val="32"/>
                <w:sz w:val="28"/>
                <w:szCs w:val="28"/>
              </w:rPr>
            </w:pPr>
            <w:r w:rsidRPr="006D19AA">
              <w:rPr>
                <w:bCs/>
                <w:kern w:val="32"/>
                <w:sz w:val="28"/>
                <w:szCs w:val="28"/>
              </w:rPr>
              <w:t>Смысл понятий «экология» и «экологическая культура».</w:t>
            </w:r>
          </w:p>
          <w:p w14:paraId="2DBEA8E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Значение экологии для устойчивого развития общества.</w:t>
            </w:r>
          </w:p>
          <w:p w14:paraId="0662F45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безопасного поведения при неблагоприятной экологической обстановке (загрязнении атмосферы)</w:t>
            </w:r>
          </w:p>
        </w:tc>
        <w:tc>
          <w:tcPr>
            <w:tcW w:w="1827" w:type="pct"/>
          </w:tcPr>
          <w:p w14:paraId="1D44BDEB"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«экология» и «экологическая культура».</w:t>
            </w:r>
          </w:p>
          <w:p w14:paraId="7136B41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значение экологии для устойчивого развития общества.</w:t>
            </w:r>
          </w:p>
          <w:p w14:paraId="5AA6C5E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при неблагоприятной экологической обстановке (загрязнении атмосферы).</w:t>
            </w:r>
          </w:p>
          <w:p w14:paraId="4B02B43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79AB4D5" w14:textId="77777777" w:rsidTr="00937870">
        <w:trPr>
          <w:trHeight w:val="219"/>
        </w:trPr>
        <w:tc>
          <w:tcPr>
            <w:tcW w:w="1085" w:type="pct"/>
            <w:gridSpan w:val="3"/>
          </w:tcPr>
          <w:p w14:paraId="65291286"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73B892AA" w14:textId="77777777"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14:paraId="0ADF8ADB" w14:textId="77777777" w:rsidR="00CB6FD7" w:rsidRPr="006D19AA" w:rsidRDefault="00CB6FD7" w:rsidP="005B4ED1">
            <w:pPr>
              <w:widowControl w:val="0"/>
              <w:suppressAutoHyphens/>
              <w:jc w:val="both"/>
              <w:rPr>
                <w:bCs/>
                <w:kern w:val="32"/>
                <w:sz w:val="28"/>
                <w:szCs w:val="28"/>
              </w:rPr>
            </w:pPr>
          </w:p>
        </w:tc>
        <w:tc>
          <w:tcPr>
            <w:tcW w:w="1827" w:type="pct"/>
          </w:tcPr>
          <w:p w14:paraId="3CDEBA37" w14:textId="77777777" w:rsidR="00CB6FD7" w:rsidRPr="00330CC4" w:rsidRDefault="00CB6FD7" w:rsidP="005B4ED1">
            <w:pPr>
              <w:widowControl w:val="0"/>
              <w:suppressAutoHyphens/>
              <w:jc w:val="both"/>
              <w:rPr>
                <w:sz w:val="28"/>
                <w:szCs w:val="28"/>
              </w:rPr>
            </w:pPr>
          </w:p>
        </w:tc>
      </w:tr>
      <w:tr w:rsidR="00CB6FD7" w:rsidRPr="006D19AA" w14:paraId="5DC0BAAF" w14:textId="77777777" w:rsidTr="00213A35">
        <w:trPr>
          <w:trHeight w:val="219"/>
        </w:trPr>
        <w:tc>
          <w:tcPr>
            <w:tcW w:w="5000" w:type="pct"/>
            <w:gridSpan w:val="8"/>
            <w:shd w:val="clear" w:color="auto" w:fill="auto"/>
          </w:tcPr>
          <w:p w14:paraId="15183BF4" w14:textId="77777777" w:rsidR="00CB6FD7" w:rsidRPr="00330CC4" w:rsidRDefault="00CB6FD7" w:rsidP="005B4ED1">
            <w:pPr>
              <w:widowControl w:val="0"/>
              <w:jc w:val="both"/>
              <w:rPr>
                <w:sz w:val="28"/>
                <w:szCs w:val="28"/>
              </w:rPr>
            </w:pPr>
            <w:r w:rsidRPr="006D19AA">
              <w:rPr>
                <w:b/>
                <w:kern w:val="32"/>
                <w:sz w:val="28"/>
                <w:szCs w:val="28"/>
              </w:rPr>
              <w:t>Модуль № 8. «</w:t>
            </w:r>
            <w:bookmarkStart w:id="24" w:name="_Hlk151549389"/>
            <w:r w:rsidRPr="006D19AA">
              <w:rPr>
                <w:rFonts w:eastAsia="OfficinaSansBoldITC"/>
                <w:b/>
                <w:bCs/>
                <w:sz w:val="28"/>
                <w:szCs w:val="28"/>
              </w:rPr>
              <w:t>Основы медицинских знаний</w:t>
            </w:r>
            <w:bookmarkEnd w:id="24"/>
            <w:r w:rsidRPr="006D19AA">
              <w:rPr>
                <w:rFonts w:eastAsia="OfficinaSansBoldITC"/>
                <w:b/>
                <w:bCs/>
                <w:sz w:val="28"/>
                <w:szCs w:val="28"/>
              </w:rPr>
              <w:t>. Оказание первой помощи</w:t>
            </w:r>
            <w:r w:rsidRPr="006D19AA">
              <w:rPr>
                <w:b/>
                <w:kern w:val="32"/>
                <w:sz w:val="28"/>
                <w:szCs w:val="28"/>
              </w:rPr>
              <w:t>»</w:t>
            </w:r>
          </w:p>
        </w:tc>
      </w:tr>
      <w:tr w:rsidR="00CB6FD7" w:rsidRPr="006D19AA" w14:paraId="6F58C951" w14:textId="77777777" w:rsidTr="00937870">
        <w:trPr>
          <w:trHeight w:val="219"/>
        </w:trPr>
        <w:tc>
          <w:tcPr>
            <w:tcW w:w="323" w:type="pct"/>
            <w:gridSpan w:val="2"/>
          </w:tcPr>
          <w:p w14:paraId="45C6AA82" w14:textId="77777777" w:rsidR="00CB6FD7" w:rsidRPr="006D19AA" w:rsidRDefault="00CB6FD7" w:rsidP="005B4ED1">
            <w:pPr>
              <w:widowControl w:val="0"/>
              <w:jc w:val="both"/>
              <w:rPr>
                <w:bCs/>
                <w:kern w:val="32"/>
                <w:sz w:val="28"/>
                <w:szCs w:val="28"/>
              </w:rPr>
            </w:pPr>
            <w:r w:rsidRPr="006D19AA">
              <w:rPr>
                <w:bCs/>
                <w:kern w:val="32"/>
                <w:sz w:val="28"/>
                <w:szCs w:val="28"/>
              </w:rPr>
              <w:t>8.1</w:t>
            </w:r>
          </w:p>
        </w:tc>
        <w:tc>
          <w:tcPr>
            <w:tcW w:w="762" w:type="pct"/>
          </w:tcPr>
          <w:p w14:paraId="71881C62" w14:textId="77777777" w:rsidR="00CB6FD7" w:rsidRPr="006D19AA" w:rsidRDefault="00CB6FD7" w:rsidP="005B4ED1">
            <w:pPr>
              <w:widowControl w:val="0"/>
              <w:jc w:val="both"/>
              <w:rPr>
                <w:bCs/>
                <w:kern w:val="32"/>
                <w:sz w:val="28"/>
                <w:szCs w:val="28"/>
              </w:rPr>
            </w:pPr>
            <w:r w:rsidRPr="006D19AA">
              <w:rPr>
                <w:bCs/>
                <w:kern w:val="32"/>
                <w:sz w:val="28"/>
                <w:szCs w:val="28"/>
              </w:rPr>
              <w:t>Общие представления о здоровье</w:t>
            </w:r>
          </w:p>
        </w:tc>
        <w:tc>
          <w:tcPr>
            <w:tcW w:w="551" w:type="pct"/>
            <w:gridSpan w:val="3"/>
            <w:shd w:val="clear" w:color="auto" w:fill="auto"/>
          </w:tcPr>
          <w:p w14:paraId="0DB5CFAB"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12EC9489" w14:textId="77777777" w:rsidR="00CB6FD7" w:rsidRPr="006D19AA" w:rsidRDefault="00CB6FD7" w:rsidP="005B4ED1">
            <w:pPr>
              <w:widowControl w:val="0"/>
              <w:ind w:left="45"/>
              <w:jc w:val="both"/>
              <w:rPr>
                <w:bCs/>
                <w:kern w:val="32"/>
                <w:sz w:val="28"/>
                <w:szCs w:val="28"/>
              </w:rPr>
            </w:pPr>
            <w:r w:rsidRPr="006D19AA">
              <w:rPr>
                <w:bCs/>
                <w:kern w:val="32"/>
                <w:sz w:val="28"/>
                <w:szCs w:val="28"/>
              </w:rPr>
              <w:t>Смысл понятий «здоровье» и «здоровый образ жизни», их содержание и значение для человека.</w:t>
            </w:r>
          </w:p>
          <w:p w14:paraId="190B153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Факторы, влияющие на здоровье человека, опасность вредных привычек.</w:t>
            </w:r>
          </w:p>
          <w:p w14:paraId="59391FAA" w14:textId="77777777" w:rsidR="00CB6FD7" w:rsidRPr="006D19AA" w:rsidRDefault="00CB6FD7" w:rsidP="005B4ED1">
            <w:pPr>
              <w:widowControl w:val="0"/>
              <w:suppressAutoHyphens/>
              <w:jc w:val="both"/>
              <w:rPr>
                <w:bCs/>
                <w:kern w:val="32"/>
                <w:sz w:val="28"/>
                <w:szCs w:val="28"/>
              </w:rPr>
            </w:pPr>
            <w:r w:rsidRPr="006D19AA">
              <w:rPr>
                <w:bCs/>
                <w:kern w:val="32"/>
                <w:sz w:val="28"/>
                <w:szCs w:val="28"/>
              </w:rPr>
              <w:t>Элементы здорового образа жизни, ответственность за сохранения здоровья</w:t>
            </w:r>
          </w:p>
        </w:tc>
        <w:tc>
          <w:tcPr>
            <w:tcW w:w="1827" w:type="pct"/>
          </w:tcPr>
          <w:p w14:paraId="7F80AA4D"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«здоровье» и «здоровый образ жизни», и их содержание, объясняют значение здоровья для человека.</w:t>
            </w:r>
          </w:p>
          <w:p w14:paraId="06123B3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факторы, влияющие на здоровье человека.</w:t>
            </w:r>
          </w:p>
          <w:p w14:paraId="04778953" w14:textId="77777777"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содержание элементов здорового образа жизни, объясняют пагубность вредных привычек.</w:t>
            </w:r>
          </w:p>
          <w:p w14:paraId="78DBF9C9" w14:textId="77777777" w:rsidR="00CB6FD7" w:rsidRPr="006D19AA" w:rsidRDefault="00CB6FD7" w:rsidP="005B4ED1">
            <w:pPr>
              <w:pStyle w:val="TableParagraph"/>
              <w:suppressAutoHyphens/>
              <w:ind w:left="0" w:right="142"/>
              <w:jc w:val="both"/>
              <w:rPr>
                <w:sz w:val="28"/>
                <w:szCs w:val="28"/>
              </w:rPr>
            </w:pPr>
            <w:r w:rsidRPr="006D19AA">
              <w:rPr>
                <w:sz w:val="28"/>
                <w:szCs w:val="28"/>
              </w:rPr>
              <w:t>Обосновывают личную ответственность за сохранение здоровья.</w:t>
            </w:r>
          </w:p>
          <w:p w14:paraId="2A0A7C8C" w14:textId="77777777" w:rsidR="00CB6FD7" w:rsidRPr="006D19AA" w:rsidRDefault="00CB6FD7" w:rsidP="005B4ED1">
            <w:pPr>
              <w:widowControl w:val="0"/>
              <w:suppressAutoHyphens/>
              <w:jc w:val="both"/>
              <w:rPr>
                <w:bCs/>
                <w:kern w:val="32"/>
                <w:sz w:val="28"/>
                <w:szCs w:val="28"/>
              </w:rPr>
            </w:pPr>
            <w:r w:rsidRPr="006D19AA">
              <w:rPr>
                <w:sz w:val="28"/>
                <w:szCs w:val="28"/>
              </w:rPr>
              <w:t>Моделируют реальные ситуации и решают ситуационные задачи.</w:t>
            </w:r>
          </w:p>
        </w:tc>
      </w:tr>
      <w:tr w:rsidR="00CB6FD7" w:rsidRPr="006D19AA" w14:paraId="61C63DA6" w14:textId="77777777" w:rsidTr="00937870">
        <w:trPr>
          <w:trHeight w:val="219"/>
        </w:trPr>
        <w:tc>
          <w:tcPr>
            <w:tcW w:w="323" w:type="pct"/>
            <w:gridSpan w:val="2"/>
          </w:tcPr>
          <w:p w14:paraId="3C302D0D" w14:textId="77777777" w:rsidR="00CB6FD7" w:rsidRPr="006D19AA" w:rsidRDefault="00CB6FD7" w:rsidP="005B4ED1">
            <w:pPr>
              <w:widowControl w:val="0"/>
              <w:jc w:val="both"/>
              <w:rPr>
                <w:bCs/>
                <w:kern w:val="32"/>
                <w:sz w:val="28"/>
                <w:szCs w:val="28"/>
              </w:rPr>
            </w:pPr>
            <w:r w:rsidRPr="006D19AA">
              <w:rPr>
                <w:bCs/>
                <w:kern w:val="32"/>
                <w:sz w:val="28"/>
                <w:szCs w:val="28"/>
              </w:rPr>
              <w:t>8.2</w:t>
            </w:r>
          </w:p>
        </w:tc>
        <w:tc>
          <w:tcPr>
            <w:tcW w:w="762" w:type="pct"/>
          </w:tcPr>
          <w:p w14:paraId="1F3D12AF" w14:textId="77777777" w:rsidR="00CB6FD7" w:rsidRPr="006D19AA" w:rsidRDefault="00CB6FD7" w:rsidP="005B4ED1">
            <w:pPr>
              <w:widowControl w:val="0"/>
              <w:jc w:val="both"/>
              <w:rPr>
                <w:bCs/>
                <w:kern w:val="32"/>
                <w:sz w:val="28"/>
                <w:szCs w:val="28"/>
              </w:rPr>
            </w:pPr>
            <w:r w:rsidRPr="006D19AA">
              <w:rPr>
                <w:bCs/>
                <w:kern w:val="32"/>
                <w:sz w:val="28"/>
                <w:szCs w:val="28"/>
              </w:rPr>
              <w:t>Предупреждение и защита от инфекционных заболеваний</w:t>
            </w:r>
          </w:p>
        </w:tc>
        <w:tc>
          <w:tcPr>
            <w:tcW w:w="551" w:type="pct"/>
            <w:gridSpan w:val="3"/>
            <w:shd w:val="clear" w:color="auto" w:fill="auto"/>
          </w:tcPr>
          <w:p w14:paraId="05027794"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4AB21E7D"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«инфекционные заболевания», причины их возникновения.</w:t>
            </w:r>
          </w:p>
          <w:p w14:paraId="2E48845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Механизм распространения инфекционных заболеваний, меры их профилактики и защиты от них.</w:t>
            </w:r>
          </w:p>
          <w:p w14:paraId="2F08E84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возникновении чрезвычайных ситуаций биолого-социального происхождения (эпидемия, пандемия).</w:t>
            </w:r>
          </w:p>
          <w:p w14:paraId="03C39EE6"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tc>
        <w:tc>
          <w:tcPr>
            <w:tcW w:w="1827" w:type="pct"/>
          </w:tcPr>
          <w:p w14:paraId="02B38C64"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понятие «инфекционные заболевания», объясняют причины их возникновения.</w:t>
            </w:r>
          </w:p>
          <w:p w14:paraId="3D1D799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механизм распространения инфекционных заболеваний, вырабатывают навыки соблюдения мер их профилактики и защиты от них.</w:t>
            </w:r>
          </w:p>
          <w:p w14:paraId="2ECEAEF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возникновении чрезвычайных ситуаций 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4A19FB3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6612139A" w14:textId="77777777" w:rsidTr="00937870">
        <w:trPr>
          <w:trHeight w:val="219"/>
        </w:trPr>
        <w:tc>
          <w:tcPr>
            <w:tcW w:w="323" w:type="pct"/>
            <w:gridSpan w:val="2"/>
          </w:tcPr>
          <w:p w14:paraId="0D37E1A6" w14:textId="77777777" w:rsidR="00CB6FD7" w:rsidRPr="006D19AA" w:rsidRDefault="00CB6FD7" w:rsidP="005B4ED1">
            <w:pPr>
              <w:widowControl w:val="0"/>
              <w:jc w:val="both"/>
              <w:rPr>
                <w:bCs/>
                <w:kern w:val="32"/>
                <w:sz w:val="28"/>
                <w:szCs w:val="28"/>
              </w:rPr>
            </w:pPr>
            <w:r w:rsidRPr="006D19AA">
              <w:rPr>
                <w:bCs/>
                <w:kern w:val="32"/>
                <w:sz w:val="28"/>
                <w:szCs w:val="28"/>
              </w:rPr>
              <w:t>8.3</w:t>
            </w:r>
          </w:p>
        </w:tc>
        <w:tc>
          <w:tcPr>
            <w:tcW w:w="762" w:type="pct"/>
          </w:tcPr>
          <w:p w14:paraId="33D856B3" w14:textId="77777777" w:rsidR="00CB6FD7" w:rsidRPr="006D19AA" w:rsidRDefault="00CB6FD7" w:rsidP="005B4ED1">
            <w:pPr>
              <w:widowControl w:val="0"/>
              <w:jc w:val="both"/>
              <w:rPr>
                <w:bCs/>
                <w:kern w:val="32"/>
                <w:sz w:val="28"/>
                <w:szCs w:val="28"/>
              </w:rPr>
            </w:pPr>
            <w:r w:rsidRPr="006D19AA">
              <w:rPr>
                <w:bCs/>
                <w:kern w:val="32"/>
                <w:sz w:val="28"/>
                <w:szCs w:val="28"/>
              </w:rPr>
              <w:t>Профилактика неинфекционных заболеваний</w:t>
            </w:r>
          </w:p>
        </w:tc>
        <w:tc>
          <w:tcPr>
            <w:tcW w:w="551" w:type="pct"/>
            <w:gridSpan w:val="3"/>
            <w:shd w:val="clear" w:color="auto" w:fill="auto"/>
          </w:tcPr>
          <w:p w14:paraId="0D82F01D"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73424F44"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w:t>
            </w:r>
          </w:p>
          <w:p w14:paraId="51E7CF86" w14:textId="77777777" w:rsidR="00CB6FD7" w:rsidRPr="006D19AA" w:rsidRDefault="00CB6FD7" w:rsidP="005B4ED1">
            <w:pPr>
              <w:widowControl w:val="0"/>
              <w:suppressAutoHyphens/>
              <w:jc w:val="both"/>
              <w:rPr>
                <w:bCs/>
                <w:kern w:val="32"/>
                <w:sz w:val="28"/>
                <w:szCs w:val="28"/>
              </w:rPr>
            </w:pPr>
            <w:r w:rsidRPr="006D19AA">
              <w:rPr>
                <w:bCs/>
                <w:kern w:val="32"/>
                <w:sz w:val="28"/>
                <w:szCs w:val="28"/>
              </w:rPr>
              <w:t>Диспансеризация и её задачи</w:t>
            </w:r>
          </w:p>
        </w:tc>
        <w:tc>
          <w:tcPr>
            <w:tcW w:w="1827" w:type="pct"/>
          </w:tcPr>
          <w:p w14:paraId="45113034"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«неинфекционные заболевания» и дают их классификацию. Характеризуют факторы риска неинфекционных заболеваний.</w:t>
            </w:r>
          </w:p>
          <w:p w14:paraId="3F7323A4"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Вырабатывают навыки соблюдения мер профилактики неинфекционных заболеваний и защиты от них.</w:t>
            </w:r>
          </w:p>
          <w:p w14:paraId="3F2B21DF"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назначение диспансеризации и раскрывают её задачи.</w:t>
            </w:r>
          </w:p>
          <w:p w14:paraId="74BF32F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3908665B" w14:textId="77777777" w:rsidTr="00937870">
        <w:trPr>
          <w:trHeight w:val="219"/>
        </w:trPr>
        <w:tc>
          <w:tcPr>
            <w:tcW w:w="323" w:type="pct"/>
            <w:gridSpan w:val="2"/>
          </w:tcPr>
          <w:p w14:paraId="5E86E2DF" w14:textId="77777777" w:rsidR="00CB6FD7" w:rsidRPr="006D19AA" w:rsidRDefault="00CB6FD7" w:rsidP="005B4ED1">
            <w:pPr>
              <w:widowControl w:val="0"/>
              <w:jc w:val="both"/>
              <w:rPr>
                <w:bCs/>
                <w:kern w:val="32"/>
                <w:sz w:val="28"/>
                <w:szCs w:val="28"/>
              </w:rPr>
            </w:pPr>
            <w:r w:rsidRPr="006D19AA">
              <w:rPr>
                <w:bCs/>
                <w:kern w:val="32"/>
                <w:sz w:val="28"/>
                <w:szCs w:val="28"/>
              </w:rPr>
              <w:t>8.4</w:t>
            </w:r>
          </w:p>
        </w:tc>
        <w:tc>
          <w:tcPr>
            <w:tcW w:w="762" w:type="pct"/>
          </w:tcPr>
          <w:p w14:paraId="77BA5C60" w14:textId="77777777" w:rsidR="00CB6FD7" w:rsidRPr="006D19AA" w:rsidRDefault="00CB6FD7" w:rsidP="005B4ED1">
            <w:pPr>
              <w:widowControl w:val="0"/>
              <w:jc w:val="both"/>
              <w:rPr>
                <w:bCs/>
                <w:kern w:val="32"/>
                <w:sz w:val="28"/>
                <w:szCs w:val="28"/>
              </w:rPr>
            </w:pPr>
            <w:r w:rsidRPr="006D19AA">
              <w:rPr>
                <w:bCs/>
                <w:kern w:val="32"/>
                <w:sz w:val="28"/>
                <w:szCs w:val="28"/>
              </w:rPr>
              <w:t>Психическое здоровье и психологическое благополучие</w:t>
            </w:r>
          </w:p>
        </w:tc>
        <w:tc>
          <w:tcPr>
            <w:tcW w:w="551" w:type="pct"/>
            <w:gridSpan w:val="3"/>
            <w:shd w:val="clear" w:color="auto" w:fill="auto"/>
          </w:tcPr>
          <w:p w14:paraId="4376C723"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3EC251B9"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Понятие «психическое здоровье» и «психологическое благополучие». </w:t>
            </w:r>
          </w:p>
          <w:p w14:paraId="3FC5EF0A" w14:textId="77777777" w:rsidR="00CB6FD7" w:rsidRPr="006D19AA" w:rsidRDefault="00CB6FD7" w:rsidP="005B4ED1">
            <w:pPr>
              <w:widowControl w:val="0"/>
              <w:suppressAutoHyphens/>
              <w:jc w:val="both"/>
              <w:rPr>
                <w:bCs/>
                <w:kern w:val="32"/>
                <w:sz w:val="28"/>
                <w:szCs w:val="28"/>
              </w:rPr>
            </w:pPr>
            <w:r w:rsidRPr="006D19AA">
              <w:rPr>
                <w:bCs/>
                <w:kern w:val="32"/>
                <w:sz w:val="28"/>
                <w:szCs w:val="28"/>
              </w:rPr>
              <w:t>Стресс и его влияние на человека, меры профилактики стресса, способы саморегуляции эмоциональных состояний</w:t>
            </w:r>
          </w:p>
        </w:tc>
        <w:tc>
          <w:tcPr>
            <w:tcW w:w="1827" w:type="pct"/>
          </w:tcPr>
          <w:p w14:paraId="27701B64"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Раскрывают понятия «психическое здоровье» и «психическое благополучие». </w:t>
            </w:r>
          </w:p>
          <w:p w14:paraId="12D78D1E"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понятие «стресс» и его влияние на человека.</w:t>
            </w:r>
          </w:p>
          <w:p w14:paraId="724D7DCE"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 xml:space="preserve">Вырабатывают навыки соблюдения мер профилактики стресса, раскрывают способы саморегуляции эмоциональных состояний. </w:t>
            </w:r>
          </w:p>
          <w:p w14:paraId="21E033BC"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Моделируют реальные ситуации и решают ситуационные задачи</w:t>
            </w:r>
          </w:p>
          <w:p w14:paraId="312D7C5A" w14:textId="77777777" w:rsidR="00CB6FD7" w:rsidRPr="006D19AA" w:rsidRDefault="00CB6FD7" w:rsidP="005B4ED1">
            <w:pPr>
              <w:widowControl w:val="0"/>
              <w:suppressAutoHyphens/>
              <w:jc w:val="both"/>
              <w:rPr>
                <w:bCs/>
                <w:kern w:val="32"/>
                <w:sz w:val="28"/>
                <w:szCs w:val="28"/>
              </w:rPr>
            </w:pPr>
          </w:p>
        </w:tc>
      </w:tr>
      <w:tr w:rsidR="00CB6FD7" w:rsidRPr="006D19AA" w14:paraId="595884C4" w14:textId="77777777" w:rsidTr="00937870">
        <w:trPr>
          <w:trHeight w:val="219"/>
        </w:trPr>
        <w:tc>
          <w:tcPr>
            <w:tcW w:w="323" w:type="pct"/>
            <w:gridSpan w:val="2"/>
          </w:tcPr>
          <w:p w14:paraId="124B8CD9" w14:textId="77777777" w:rsidR="00CB6FD7" w:rsidRPr="006D19AA" w:rsidRDefault="00CB6FD7" w:rsidP="005B4ED1">
            <w:pPr>
              <w:widowControl w:val="0"/>
              <w:jc w:val="both"/>
              <w:rPr>
                <w:bCs/>
                <w:kern w:val="32"/>
                <w:sz w:val="28"/>
                <w:szCs w:val="28"/>
              </w:rPr>
            </w:pPr>
            <w:r w:rsidRPr="006D19AA">
              <w:rPr>
                <w:bCs/>
                <w:kern w:val="32"/>
                <w:sz w:val="28"/>
                <w:szCs w:val="28"/>
              </w:rPr>
              <w:t>8.5</w:t>
            </w:r>
          </w:p>
        </w:tc>
        <w:tc>
          <w:tcPr>
            <w:tcW w:w="762" w:type="pct"/>
          </w:tcPr>
          <w:p w14:paraId="776727DC" w14:textId="77777777" w:rsidR="00CB6FD7" w:rsidRPr="006D19AA" w:rsidRDefault="00CB6FD7" w:rsidP="005B4ED1">
            <w:pPr>
              <w:widowControl w:val="0"/>
              <w:jc w:val="both"/>
              <w:rPr>
                <w:bCs/>
                <w:kern w:val="32"/>
                <w:sz w:val="28"/>
                <w:szCs w:val="28"/>
              </w:rPr>
            </w:pPr>
            <w:r w:rsidRPr="006D19AA">
              <w:rPr>
                <w:bCs/>
                <w:kern w:val="32"/>
                <w:sz w:val="28"/>
                <w:szCs w:val="28"/>
              </w:rPr>
              <w:t>Первая помощь при неотложных состояниях</w:t>
            </w:r>
          </w:p>
        </w:tc>
        <w:tc>
          <w:tcPr>
            <w:tcW w:w="551" w:type="pct"/>
            <w:gridSpan w:val="3"/>
            <w:shd w:val="clear" w:color="auto" w:fill="auto"/>
          </w:tcPr>
          <w:p w14:paraId="4B712A9E"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4F7CC770"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«первая помощь» и обязанность по её оказанию, универсальный алгоритм оказания первой помощи.</w:t>
            </w:r>
          </w:p>
          <w:p w14:paraId="00FBFDF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tc>
        <w:tc>
          <w:tcPr>
            <w:tcW w:w="1827" w:type="pct"/>
          </w:tcPr>
          <w:p w14:paraId="5E49A964"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«первая помощь».  Изучают состояния, требующие оказания первой помощи и мероприятия по оказанию первой помощи</w:t>
            </w:r>
          </w:p>
          <w:p w14:paraId="4AF44CE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w:t>
            </w:r>
          </w:p>
          <w:p w14:paraId="1937FF1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приёмы психологической поддержки пострадавшего.</w:t>
            </w:r>
          </w:p>
          <w:p w14:paraId="144294F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E2E9BB2" w14:textId="77777777" w:rsidTr="00937870">
        <w:trPr>
          <w:trHeight w:val="219"/>
        </w:trPr>
        <w:tc>
          <w:tcPr>
            <w:tcW w:w="323" w:type="pct"/>
            <w:gridSpan w:val="2"/>
          </w:tcPr>
          <w:p w14:paraId="33EA3B48" w14:textId="77777777" w:rsidR="00CB6FD7" w:rsidRPr="006D19AA" w:rsidRDefault="00CB6FD7" w:rsidP="005B4ED1">
            <w:pPr>
              <w:widowControl w:val="0"/>
              <w:jc w:val="both"/>
              <w:rPr>
                <w:bCs/>
                <w:kern w:val="32"/>
                <w:sz w:val="28"/>
                <w:szCs w:val="28"/>
              </w:rPr>
            </w:pPr>
            <w:r w:rsidRPr="006D19AA">
              <w:rPr>
                <w:bCs/>
                <w:kern w:val="32"/>
                <w:sz w:val="28"/>
                <w:szCs w:val="28"/>
              </w:rPr>
              <w:t>8.6</w:t>
            </w:r>
          </w:p>
        </w:tc>
        <w:tc>
          <w:tcPr>
            <w:tcW w:w="762" w:type="pct"/>
          </w:tcPr>
          <w:p w14:paraId="3BF0F819" w14:textId="77777777" w:rsidR="00CB6FD7" w:rsidRPr="006D19AA" w:rsidRDefault="00CB6FD7" w:rsidP="005B4ED1">
            <w:pPr>
              <w:widowControl w:val="0"/>
              <w:jc w:val="both"/>
              <w:rPr>
                <w:bCs/>
                <w:kern w:val="32"/>
                <w:sz w:val="28"/>
                <w:szCs w:val="28"/>
              </w:rPr>
            </w:pPr>
            <w:r w:rsidRPr="006D19AA">
              <w:rPr>
                <w:bCs/>
                <w:kern w:val="32"/>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c>
          <w:tcPr>
            <w:tcW w:w="551" w:type="pct"/>
            <w:gridSpan w:val="3"/>
            <w:shd w:val="clear" w:color="auto" w:fill="auto"/>
          </w:tcPr>
          <w:p w14:paraId="266AA0BD"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63A53B57" w14:textId="77777777" w:rsidR="00CB6FD7" w:rsidRPr="006D19AA" w:rsidRDefault="00CB6FD7" w:rsidP="005B4ED1">
            <w:pPr>
              <w:widowControl w:val="0"/>
              <w:jc w:val="both"/>
              <w:rPr>
                <w:bCs/>
                <w:kern w:val="32"/>
                <w:sz w:val="28"/>
                <w:szCs w:val="28"/>
              </w:rPr>
            </w:pPr>
            <w:r w:rsidRPr="006D19AA">
              <w:rPr>
                <w:bCs/>
                <w:kern w:val="32"/>
                <w:sz w:val="28"/>
                <w:szCs w:val="28"/>
              </w:rPr>
              <w:t>Порядок действий при оказании первой помощи в различных ситуациях, приёмы психологической поддержки пострадавшего</w:t>
            </w:r>
          </w:p>
        </w:tc>
        <w:tc>
          <w:tcPr>
            <w:tcW w:w="1827" w:type="pct"/>
          </w:tcPr>
          <w:p w14:paraId="54E259C9" w14:textId="77777777" w:rsidR="00CB6FD7" w:rsidRPr="006D19AA" w:rsidRDefault="00CB6FD7" w:rsidP="005B4ED1">
            <w:pPr>
              <w:widowControl w:val="0"/>
              <w:ind w:right="303"/>
              <w:jc w:val="both"/>
              <w:rPr>
                <w:bCs/>
                <w:kern w:val="32"/>
                <w:sz w:val="28"/>
                <w:szCs w:val="28"/>
              </w:rPr>
            </w:pPr>
            <w:r w:rsidRPr="006D19AA">
              <w:rPr>
                <w:bCs/>
                <w:kern w:val="32"/>
                <w:sz w:val="28"/>
                <w:szCs w:val="28"/>
              </w:rPr>
              <w:t>Вырабатывают навыки действий при оказании первой помощи в различных ситуациях.</w:t>
            </w:r>
          </w:p>
          <w:p w14:paraId="0A9B646A" w14:textId="77777777" w:rsidR="00CB6FD7" w:rsidRPr="006D19AA" w:rsidRDefault="00CB6FD7" w:rsidP="005B4ED1">
            <w:pPr>
              <w:widowControl w:val="0"/>
              <w:suppressAutoHyphens/>
              <w:ind w:right="187"/>
              <w:jc w:val="both"/>
              <w:rPr>
                <w:bCs/>
                <w:kern w:val="32"/>
                <w:sz w:val="28"/>
                <w:szCs w:val="28"/>
              </w:rPr>
            </w:pPr>
            <w:r w:rsidRPr="006D19AA">
              <w:rPr>
                <w:bCs/>
                <w:kern w:val="32"/>
                <w:sz w:val="28"/>
                <w:szCs w:val="28"/>
              </w:rPr>
              <w:t>Характеризуют приёмы психологической поддержки пострадавшего.</w:t>
            </w:r>
          </w:p>
          <w:p w14:paraId="0667FBAC"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122C64F" w14:textId="77777777" w:rsidTr="00937870">
        <w:trPr>
          <w:trHeight w:val="219"/>
        </w:trPr>
        <w:tc>
          <w:tcPr>
            <w:tcW w:w="1085" w:type="pct"/>
            <w:gridSpan w:val="3"/>
          </w:tcPr>
          <w:p w14:paraId="3D17EDEE"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5A0F9D60" w14:textId="77777777"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14:paraId="24154484" w14:textId="77777777" w:rsidR="00CB6FD7" w:rsidRPr="006D19AA" w:rsidRDefault="00CB6FD7" w:rsidP="005B4ED1">
            <w:pPr>
              <w:widowControl w:val="0"/>
              <w:suppressAutoHyphens/>
              <w:jc w:val="both"/>
              <w:rPr>
                <w:bCs/>
                <w:kern w:val="32"/>
                <w:sz w:val="28"/>
                <w:szCs w:val="28"/>
              </w:rPr>
            </w:pPr>
          </w:p>
        </w:tc>
        <w:tc>
          <w:tcPr>
            <w:tcW w:w="1827" w:type="pct"/>
          </w:tcPr>
          <w:p w14:paraId="5EF25138" w14:textId="77777777" w:rsidR="00CB6FD7" w:rsidRPr="00330CC4" w:rsidRDefault="00CB6FD7" w:rsidP="005B4ED1">
            <w:pPr>
              <w:widowControl w:val="0"/>
              <w:suppressAutoHyphens/>
              <w:jc w:val="both"/>
              <w:rPr>
                <w:sz w:val="28"/>
                <w:szCs w:val="28"/>
              </w:rPr>
            </w:pPr>
          </w:p>
        </w:tc>
      </w:tr>
      <w:tr w:rsidR="00CB6FD7" w:rsidRPr="006D19AA" w14:paraId="75116431" w14:textId="77777777" w:rsidTr="00213A35">
        <w:trPr>
          <w:trHeight w:val="219"/>
        </w:trPr>
        <w:tc>
          <w:tcPr>
            <w:tcW w:w="5000" w:type="pct"/>
            <w:gridSpan w:val="8"/>
            <w:shd w:val="clear" w:color="auto" w:fill="auto"/>
          </w:tcPr>
          <w:p w14:paraId="7E1E8CED" w14:textId="77777777" w:rsidR="00CB6FD7" w:rsidRPr="00330CC4" w:rsidRDefault="00CB6FD7" w:rsidP="005B4ED1">
            <w:pPr>
              <w:widowControl w:val="0"/>
              <w:jc w:val="both"/>
              <w:rPr>
                <w:b/>
                <w:bCs/>
                <w:sz w:val="28"/>
                <w:szCs w:val="28"/>
              </w:rPr>
            </w:pPr>
            <w:r w:rsidRPr="006D19AA">
              <w:rPr>
                <w:b/>
                <w:bCs/>
                <w:sz w:val="28"/>
                <w:szCs w:val="28"/>
              </w:rPr>
              <w:t>Модуль № 9. «</w:t>
            </w:r>
            <w:r w:rsidRPr="006D19AA">
              <w:rPr>
                <w:rFonts w:eastAsia="SchoolBookSanPin"/>
                <w:b/>
                <w:bCs/>
                <w:position w:val="1"/>
                <w:sz w:val="28"/>
                <w:szCs w:val="28"/>
              </w:rPr>
              <w:t>Безопасность в социуме</w:t>
            </w:r>
            <w:r w:rsidRPr="006D19AA">
              <w:rPr>
                <w:b/>
                <w:bCs/>
                <w:sz w:val="28"/>
                <w:szCs w:val="28"/>
              </w:rPr>
              <w:t>»</w:t>
            </w:r>
          </w:p>
        </w:tc>
      </w:tr>
      <w:tr w:rsidR="00CB6FD7" w:rsidRPr="006D19AA" w14:paraId="6F6BD84F" w14:textId="77777777" w:rsidTr="00937870">
        <w:trPr>
          <w:trHeight w:val="219"/>
        </w:trPr>
        <w:tc>
          <w:tcPr>
            <w:tcW w:w="323" w:type="pct"/>
            <w:gridSpan w:val="2"/>
          </w:tcPr>
          <w:p w14:paraId="373DB4FF" w14:textId="77777777" w:rsidR="00CB6FD7" w:rsidRPr="006D19AA" w:rsidRDefault="00CB6FD7" w:rsidP="005B4ED1">
            <w:pPr>
              <w:widowControl w:val="0"/>
              <w:jc w:val="both"/>
              <w:rPr>
                <w:bCs/>
                <w:kern w:val="32"/>
                <w:sz w:val="28"/>
                <w:szCs w:val="28"/>
              </w:rPr>
            </w:pPr>
            <w:r w:rsidRPr="006D19AA">
              <w:rPr>
                <w:bCs/>
                <w:kern w:val="32"/>
                <w:sz w:val="28"/>
                <w:szCs w:val="28"/>
              </w:rPr>
              <w:t>9.1</w:t>
            </w:r>
          </w:p>
        </w:tc>
        <w:tc>
          <w:tcPr>
            <w:tcW w:w="762" w:type="pct"/>
          </w:tcPr>
          <w:p w14:paraId="55556497" w14:textId="77777777" w:rsidR="00CB6FD7" w:rsidRPr="006D19AA" w:rsidRDefault="00CB6FD7" w:rsidP="005B4ED1">
            <w:pPr>
              <w:widowControl w:val="0"/>
              <w:jc w:val="both"/>
              <w:rPr>
                <w:bCs/>
                <w:kern w:val="32"/>
                <w:sz w:val="28"/>
                <w:szCs w:val="28"/>
              </w:rPr>
            </w:pPr>
            <w:r w:rsidRPr="006D19AA">
              <w:rPr>
                <w:bCs/>
                <w:kern w:val="32"/>
                <w:sz w:val="28"/>
                <w:szCs w:val="28"/>
              </w:rPr>
              <w:t>Общение — основа социального взаимодействия</w:t>
            </w:r>
          </w:p>
        </w:tc>
        <w:tc>
          <w:tcPr>
            <w:tcW w:w="551" w:type="pct"/>
            <w:gridSpan w:val="3"/>
            <w:shd w:val="clear" w:color="auto" w:fill="auto"/>
          </w:tcPr>
          <w:p w14:paraId="4800D969"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63A161D7" w14:textId="77777777" w:rsidR="00CB6FD7" w:rsidRPr="006D19AA" w:rsidRDefault="00CB6FD7" w:rsidP="005B4ED1">
            <w:pPr>
              <w:widowControl w:val="0"/>
              <w:ind w:left="45"/>
              <w:jc w:val="both"/>
              <w:rPr>
                <w:bCs/>
                <w:kern w:val="32"/>
                <w:sz w:val="28"/>
                <w:szCs w:val="28"/>
              </w:rPr>
            </w:pPr>
            <w:r w:rsidRPr="006D19AA">
              <w:rPr>
                <w:bCs/>
                <w:kern w:val="32"/>
                <w:sz w:val="28"/>
                <w:szCs w:val="28"/>
              </w:rPr>
              <w:t>Общение и его значение для человека, способы эффективного общения.</w:t>
            </w:r>
          </w:p>
          <w:p w14:paraId="413366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безопасной межличностной коммуникации и комфортного взаимодействия в группе.</w:t>
            </w:r>
          </w:p>
          <w:p w14:paraId="6C032212"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Признаки конструктивного и деструктивного общения</w:t>
            </w:r>
          </w:p>
        </w:tc>
        <w:tc>
          <w:tcPr>
            <w:tcW w:w="1827" w:type="pct"/>
          </w:tcPr>
          <w:p w14:paraId="4F3EF9C9"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общение и объясняют его значение для человека.</w:t>
            </w:r>
          </w:p>
          <w:p w14:paraId="3E01679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способы эффективного общения.</w:t>
            </w:r>
          </w:p>
          <w:p w14:paraId="56EEED7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и вырабатывают навыки соблюдения правил безопасной межличностной коммуникации и комфортного взаимодействия в группе.</w:t>
            </w:r>
          </w:p>
          <w:p w14:paraId="27187BC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конструктивного и деструктивного общения.</w:t>
            </w:r>
          </w:p>
          <w:p w14:paraId="7151EFDD"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D724905" w14:textId="77777777" w:rsidTr="00937870">
        <w:trPr>
          <w:trHeight w:val="219"/>
        </w:trPr>
        <w:tc>
          <w:tcPr>
            <w:tcW w:w="323" w:type="pct"/>
            <w:gridSpan w:val="2"/>
          </w:tcPr>
          <w:p w14:paraId="1756459D" w14:textId="77777777" w:rsidR="00CB6FD7" w:rsidRPr="006D19AA" w:rsidRDefault="00CB6FD7" w:rsidP="005B4ED1">
            <w:pPr>
              <w:widowControl w:val="0"/>
              <w:jc w:val="both"/>
              <w:rPr>
                <w:bCs/>
                <w:kern w:val="32"/>
                <w:sz w:val="28"/>
                <w:szCs w:val="28"/>
              </w:rPr>
            </w:pPr>
            <w:r w:rsidRPr="006D19AA">
              <w:rPr>
                <w:bCs/>
                <w:kern w:val="32"/>
                <w:sz w:val="28"/>
                <w:szCs w:val="28"/>
              </w:rPr>
              <w:t>9.2</w:t>
            </w:r>
          </w:p>
        </w:tc>
        <w:tc>
          <w:tcPr>
            <w:tcW w:w="762" w:type="pct"/>
          </w:tcPr>
          <w:p w14:paraId="63B955B3" w14:textId="77777777" w:rsidR="00CB6FD7" w:rsidRPr="006D19AA" w:rsidRDefault="00CB6FD7" w:rsidP="005B4ED1">
            <w:pPr>
              <w:widowControl w:val="0"/>
              <w:jc w:val="both"/>
              <w:rPr>
                <w:bCs/>
                <w:kern w:val="32"/>
                <w:sz w:val="28"/>
                <w:szCs w:val="28"/>
              </w:rPr>
            </w:pPr>
            <w:r w:rsidRPr="006D19AA">
              <w:rPr>
                <w:bCs/>
                <w:kern w:val="32"/>
                <w:sz w:val="28"/>
                <w:szCs w:val="28"/>
              </w:rPr>
              <w:t>Безопасные способы избегания и разрешения конфликтных ситуаций</w:t>
            </w:r>
          </w:p>
        </w:tc>
        <w:tc>
          <w:tcPr>
            <w:tcW w:w="551" w:type="pct"/>
            <w:gridSpan w:val="3"/>
            <w:shd w:val="clear" w:color="auto" w:fill="auto"/>
          </w:tcPr>
          <w:p w14:paraId="5819A0AC"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6A35CEDB"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D4DA8B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для снижения риска конфликта и порядок действий при его опасных проявлениях.</w:t>
            </w:r>
          </w:p>
          <w:p w14:paraId="174F13D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Способ разрешения конфликта с помощью третьей стороны (медиатора).</w:t>
            </w:r>
          </w:p>
          <w:p w14:paraId="4FB89C8F"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Опасные формы проявления конфликта: агрессия, домашнее насилие и буллинг</w:t>
            </w:r>
          </w:p>
        </w:tc>
        <w:tc>
          <w:tcPr>
            <w:tcW w:w="1827" w:type="pct"/>
          </w:tcPr>
          <w:p w14:paraId="785AED0B"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w:t>
            </w:r>
          </w:p>
          <w:p w14:paraId="5344A9B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безопасные и эффективные способы избегания и разрешения конфликтных ситуаций.</w:t>
            </w:r>
          </w:p>
          <w:p w14:paraId="0C2EDE5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безопасного поведения для снижения риска конфликта и безопасных действий при его опасных проявлениях.</w:t>
            </w:r>
          </w:p>
          <w:p w14:paraId="7D139C4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способ разрешения конфликта с помощью третьей стороны (медиатора).</w:t>
            </w:r>
          </w:p>
          <w:p w14:paraId="745FE56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опасные формы проявления конфликта: агрессия, домашнее насилие и буллинг.</w:t>
            </w:r>
          </w:p>
          <w:p w14:paraId="1DF0798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A28EE22" w14:textId="77777777" w:rsidTr="00937870">
        <w:trPr>
          <w:trHeight w:val="219"/>
        </w:trPr>
        <w:tc>
          <w:tcPr>
            <w:tcW w:w="323" w:type="pct"/>
            <w:gridSpan w:val="2"/>
          </w:tcPr>
          <w:p w14:paraId="146801A9" w14:textId="77777777" w:rsidR="00CB6FD7" w:rsidRPr="006D19AA" w:rsidRDefault="00CB6FD7" w:rsidP="005B4ED1">
            <w:pPr>
              <w:widowControl w:val="0"/>
              <w:jc w:val="both"/>
              <w:rPr>
                <w:bCs/>
                <w:kern w:val="32"/>
                <w:sz w:val="28"/>
                <w:szCs w:val="28"/>
              </w:rPr>
            </w:pPr>
            <w:r w:rsidRPr="006D19AA">
              <w:rPr>
                <w:bCs/>
                <w:kern w:val="32"/>
                <w:sz w:val="28"/>
                <w:szCs w:val="28"/>
              </w:rPr>
              <w:t>9.3</w:t>
            </w:r>
          </w:p>
        </w:tc>
        <w:tc>
          <w:tcPr>
            <w:tcW w:w="762" w:type="pct"/>
          </w:tcPr>
          <w:p w14:paraId="751476C0" w14:textId="77777777" w:rsidR="00CB6FD7" w:rsidRPr="006D19AA" w:rsidRDefault="00CB6FD7" w:rsidP="005B4ED1">
            <w:pPr>
              <w:widowControl w:val="0"/>
              <w:jc w:val="both"/>
              <w:rPr>
                <w:bCs/>
                <w:kern w:val="32"/>
                <w:sz w:val="28"/>
                <w:szCs w:val="28"/>
              </w:rPr>
            </w:pPr>
            <w:r w:rsidRPr="006D19AA">
              <w:rPr>
                <w:bCs/>
                <w:kern w:val="32"/>
                <w:sz w:val="28"/>
                <w:szCs w:val="28"/>
              </w:rPr>
              <w:t>Манипуляция и способы противостоять ей</w:t>
            </w:r>
          </w:p>
        </w:tc>
        <w:tc>
          <w:tcPr>
            <w:tcW w:w="551" w:type="pct"/>
            <w:gridSpan w:val="3"/>
            <w:shd w:val="clear" w:color="auto" w:fill="auto"/>
          </w:tcPr>
          <w:p w14:paraId="2D1C9318"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3C43D690" w14:textId="77777777" w:rsidR="00CB6FD7" w:rsidRPr="006D19AA" w:rsidRDefault="00CB6FD7" w:rsidP="005B4ED1">
            <w:pPr>
              <w:widowControl w:val="0"/>
              <w:jc w:val="both"/>
              <w:rPr>
                <w:bCs/>
                <w:kern w:val="32"/>
                <w:sz w:val="28"/>
                <w:szCs w:val="28"/>
              </w:rPr>
            </w:pPr>
            <w:r w:rsidRPr="006D19AA">
              <w:rPr>
                <w:bCs/>
                <w:kern w:val="32"/>
                <w:sz w:val="28"/>
                <w:szCs w:val="28"/>
              </w:rPr>
              <w:t>Манипуляции в ходе межличностного общения, приёмы распознавания манипуляций и способы противостояния ей.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tc>
        <w:tc>
          <w:tcPr>
            <w:tcW w:w="1827" w:type="pct"/>
          </w:tcPr>
          <w:p w14:paraId="118B19CC"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манипуляции в ходе межличностного общения.</w:t>
            </w:r>
          </w:p>
          <w:p w14:paraId="2069658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манипуляций и анализируют способы противостояния ей.</w:t>
            </w:r>
          </w:p>
          <w:p w14:paraId="0668AB4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14:paraId="787FCEAE" w14:textId="77777777" w:rsidR="00CB6FD7" w:rsidRPr="006D19AA" w:rsidRDefault="00CB6FD7" w:rsidP="005B4ED1">
            <w:pPr>
              <w:widowControl w:val="0"/>
              <w:tabs>
                <w:tab w:val="left" w:pos="1423"/>
              </w:tabs>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8596D03" w14:textId="77777777" w:rsidTr="00937870">
        <w:trPr>
          <w:trHeight w:val="219"/>
        </w:trPr>
        <w:tc>
          <w:tcPr>
            <w:tcW w:w="323" w:type="pct"/>
            <w:gridSpan w:val="2"/>
          </w:tcPr>
          <w:p w14:paraId="6F44712E" w14:textId="77777777" w:rsidR="00CB6FD7" w:rsidRPr="006D19AA" w:rsidRDefault="00CB6FD7" w:rsidP="005B4ED1">
            <w:pPr>
              <w:widowControl w:val="0"/>
              <w:jc w:val="both"/>
              <w:rPr>
                <w:bCs/>
                <w:kern w:val="32"/>
                <w:sz w:val="28"/>
                <w:szCs w:val="28"/>
              </w:rPr>
            </w:pPr>
            <w:r w:rsidRPr="006D19AA">
              <w:rPr>
                <w:bCs/>
                <w:kern w:val="32"/>
                <w:sz w:val="28"/>
                <w:szCs w:val="28"/>
              </w:rPr>
              <w:t>9.4</w:t>
            </w:r>
          </w:p>
        </w:tc>
        <w:tc>
          <w:tcPr>
            <w:tcW w:w="762" w:type="pct"/>
          </w:tcPr>
          <w:p w14:paraId="2FB6E1F4" w14:textId="77777777"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Их возможности и риски</w:t>
            </w:r>
          </w:p>
        </w:tc>
        <w:tc>
          <w:tcPr>
            <w:tcW w:w="551" w:type="pct"/>
            <w:gridSpan w:val="3"/>
            <w:shd w:val="clear" w:color="auto" w:fill="auto"/>
          </w:tcPr>
          <w:p w14:paraId="16072B61"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2C17E4A2" w14:textId="77777777"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Возможности и риски современных увлечений. Правила безопасного поведения при коммуникации с незнакомыми людьми.</w:t>
            </w:r>
          </w:p>
        </w:tc>
        <w:tc>
          <w:tcPr>
            <w:tcW w:w="1827" w:type="pct"/>
          </w:tcPr>
          <w:p w14:paraId="2BAADDC4"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особенности современных увлечений с точки зрения их возможностей и опасностей. </w:t>
            </w:r>
          </w:p>
          <w:p w14:paraId="550A638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безопасной коммуникации с незнакомыми людьми. </w:t>
            </w:r>
          </w:p>
          <w:p w14:paraId="0A99C64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482519C" w14:textId="77777777" w:rsidTr="00937870">
        <w:trPr>
          <w:trHeight w:val="219"/>
        </w:trPr>
        <w:tc>
          <w:tcPr>
            <w:tcW w:w="1085" w:type="pct"/>
            <w:gridSpan w:val="3"/>
          </w:tcPr>
          <w:p w14:paraId="29B7DB4A"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0D647F80" w14:textId="77777777"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14:paraId="637C0E44" w14:textId="77777777" w:rsidR="00CB6FD7" w:rsidRPr="006D19AA" w:rsidRDefault="00CB6FD7" w:rsidP="005B4ED1">
            <w:pPr>
              <w:widowControl w:val="0"/>
              <w:suppressAutoHyphens/>
              <w:jc w:val="both"/>
              <w:rPr>
                <w:bCs/>
                <w:kern w:val="32"/>
                <w:sz w:val="28"/>
                <w:szCs w:val="28"/>
              </w:rPr>
            </w:pPr>
          </w:p>
        </w:tc>
        <w:tc>
          <w:tcPr>
            <w:tcW w:w="1827" w:type="pct"/>
          </w:tcPr>
          <w:p w14:paraId="293C2C75" w14:textId="77777777" w:rsidR="00CB6FD7" w:rsidRPr="00330CC4" w:rsidRDefault="00CB6FD7" w:rsidP="005B4ED1">
            <w:pPr>
              <w:widowControl w:val="0"/>
              <w:suppressAutoHyphens/>
              <w:jc w:val="both"/>
              <w:rPr>
                <w:sz w:val="28"/>
                <w:szCs w:val="28"/>
              </w:rPr>
            </w:pPr>
          </w:p>
        </w:tc>
      </w:tr>
      <w:tr w:rsidR="00CB6FD7" w:rsidRPr="006D19AA" w14:paraId="00BD468F" w14:textId="77777777" w:rsidTr="00213A35">
        <w:trPr>
          <w:trHeight w:val="219"/>
        </w:trPr>
        <w:tc>
          <w:tcPr>
            <w:tcW w:w="5000" w:type="pct"/>
            <w:gridSpan w:val="8"/>
            <w:shd w:val="clear" w:color="auto" w:fill="auto"/>
          </w:tcPr>
          <w:p w14:paraId="16817DA1" w14:textId="77777777" w:rsidR="00CB6FD7" w:rsidRPr="00330CC4" w:rsidRDefault="00CB6FD7" w:rsidP="005B4ED1">
            <w:pPr>
              <w:widowControl w:val="0"/>
              <w:jc w:val="both"/>
              <w:rPr>
                <w:b/>
                <w:bCs/>
                <w:sz w:val="28"/>
                <w:szCs w:val="28"/>
              </w:rPr>
            </w:pPr>
            <w:r w:rsidRPr="006D19AA">
              <w:rPr>
                <w:b/>
                <w:bCs/>
                <w:sz w:val="28"/>
                <w:szCs w:val="28"/>
              </w:rPr>
              <w:t>Модуль № 10. «</w:t>
            </w:r>
            <w:bookmarkStart w:id="25" w:name="_Hlk151549490"/>
            <w:r w:rsidRPr="006D19AA">
              <w:rPr>
                <w:rFonts w:eastAsia="OfficinaSansBoldITC"/>
                <w:b/>
                <w:bCs/>
                <w:sz w:val="28"/>
                <w:szCs w:val="28"/>
              </w:rPr>
              <w:t>Безопасность в информационном пространстве</w:t>
            </w:r>
            <w:bookmarkEnd w:id="25"/>
            <w:r w:rsidRPr="006D19AA">
              <w:rPr>
                <w:b/>
                <w:bCs/>
                <w:sz w:val="28"/>
                <w:szCs w:val="28"/>
              </w:rPr>
              <w:t>»</w:t>
            </w:r>
          </w:p>
        </w:tc>
      </w:tr>
      <w:tr w:rsidR="00CB6FD7" w:rsidRPr="006D19AA" w14:paraId="3CA2E7CB" w14:textId="77777777" w:rsidTr="00937870">
        <w:trPr>
          <w:trHeight w:val="219"/>
        </w:trPr>
        <w:tc>
          <w:tcPr>
            <w:tcW w:w="323" w:type="pct"/>
            <w:gridSpan w:val="2"/>
          </w:tcPr>
          <w:p w14:paraId="784890D8"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10.1</w:t>
            </w:r>
          </w:p>
        </w:tc>
        <w:tc>
          <w:tcPr>
            <w:tcW w:w="841" w:type="pct"/>
            <w:gridSpan w:val="3"/>
          </w:tcPr>
          <w:p w14:paraId="12E9B7D1" w14:textId="77777777" w:rsidR="00CB6FD7" w:rsidRPr="006D19AA" w:rsidRDefault="00CB6FD7" w:rsidP="005B4ED1">
            <w:pPr>
              <w:widowControl w:val="0"/>
              <w:jc w:val="both"/>
              <w:rPr>
                <w:bCs/>
                <w:kern w:val="32"/>
                <w:sz w:val="28"/>
                <w:szCs w:val="28"/>
              </w:rPr>
            </w:pPr>
            <w:r w:rsidRPr="006D19AA">
              <w:rPr>
                <w:bCs/>
                <w:kern w:val="32"/>
                <w:sz w:val="28"/>
                <w:szCs w:val="28"/>
              </w:rPr>
              <w:t>Общие принципы безопасности в цифровой среде</w:t>
            </w:r>
          </w:p>
        </w:tc>
        <w:tc>
          <w:tcPr>
            <w:tcW w:w="472" w:type="pct"/>
            <w:shd w:val="clear" w:color="auto" w:fill="auto"/>
          </w:tcPr>
          <w:p w14:paraId="2B3D89FE"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72E3B089"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«цифровая среда», её характеристики и примеры информационных</w:t>
            </w:r>
          </w:p>
          <w:p w14:paraId="23F85AC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 компьютерных угроз, положительные возможности цифровой среды.</w:t>
            </w:r>
          </w:p>
          <w:p w14:paraId="09BE4FA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Риски и угрозы при использовании Интернета.</w:t>
            </w:r>
          </w:p>
          <w:p w14:paraId="650222E3"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tc>
        <w:tc>
          <w:tcPr>
            <w:tcW w:w="1827" w:type="pct"/>
          </w:tcPr>
          <w:p w14:paraId="1E015647"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понятие «цифровая среда», её характеристики и приводят примеры информационных и компьютерных угроз.</w:t>
            </w:r>
          </w:p>
          <w:p w14:paraId="3457A64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положительные возможности цифровой среды.</w:t>
            </w:r>
          </w:p>
          <w:p w14:paraId="2192CC6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риски и угрозы при использовании Интернета.</w:t>
            </w:r>
          </w:p>
          <w:p w14:paraId="17B7963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общие принципы безопасного поведения, необходимые для предупреждения возникновения опасных ситуаций в личном цифровом пространстве.</w:t>
            </w:r>
          </w:p>
          <w:p w14:paraId="790B2BF9"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33F51989" w14:textId="77777777" w:rsidTr="00937870">
        <w:trPr>
          <w:trHeight w:val="219"/>
        </w:trPr>
        <w:tc>
          <w:tcPr>
            <w:tcW w:w="323" w:type="pct"/>
            <w:gridSpan w:val="2"/>
          </w:tcPr>
          <w:p w14:paraId="50A325CB"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10.2</w:t>
            </w:r>
          </w:p>
        </w:tc>
        <w:tc>
          <w:tcPr>
            <w:tcW w:w="841" w:type="pct"/>
            <w:gridSpan w:val="3"/>
          </w:tcPr>
          <w:p w14:paraId="1DEDCECA" w14:textId="77777777" w:rsidR="00CB6FD7" w:rsidRPr="006D19AA" w:rsidRDefault="00CB6FD7" w:rsidP="005B4ED1">
            <w:pPr>
              <w:widowControl w:val="0"/>
              <w:jc w:val="both"/>
              <w:rPr>
                <w:bCs/>
                <w:kern w:val="32"/>
                <w:sz w:val="28"/>
                <w:szCs w:val="28"/>
              </w:rPr>
            </w:pPr>
            <w:r w:rsidRPr="006D19AA">
              <w:rPr>
                <w:bCs/>
                <w:kern w:val="32"/>
                <w:sz w:val="28"/>
                <w:szCs w:val="28"/>
              </w:rPr>
              <w:t>Опасные программы и явления цифровой среды</w:t>
            </w:r>
          </w:p>
        </w:tc>
        <w:tc>
          <w:tcPr>
            <w:tcW w:w="472" w:type="pct"/>
            <w:shd w:val="clear" w:color="auto" w:fill="auto"/>
          </w:tcPr>
          <w:p w14:paraId="4722E064"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20074155" w14:textId="77777777" w:rsidR="00CB6FD7" w:rsidRPr="006D19AA" w:rsidRDefault="00CB6FD7" w:rsidP="005B4ED1">
            <w:pPr>
              <w:widowControl w:val="0"/>
              <w:ind w:left="45"/>
              <w:jc w:val="both"/>
              <w:rPr>
                <w:bCs/>
                <w:kern w:val="32"/>
                <w:sz w:val="28"/>
                <w:szCs w:val="28"/>
              </w:rPr>
            </w:pPr>
            <w:r w:rsidRPr="006D19AA">
              <w:rPr>
                <w:bCs/>
                <w:kern w:val="32"/>
                <w:sz w:val="28"/>
                <w:szCs w:val="28"/>
              </w:rPr>
              <w:t>Опасные явления цифровой среды: вредоносные программы и приложения и их разновидности.</w:t>
            </w:r>
          </w:p>
          <w:p w14:paraId="51622E06" w14:textId="77777777"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Правила кибергигиены, необходимые для предупреждения возникновения опасных ситуаций в цифровой среде</w:t>
            </w:r>
          </w:p>
        </w:tc>
        <w:tc>
          <w:tcPr>
            <w:tcW w:w="1827" w:type="pct"/>
          </w:tcPr>
          <w:p w14:paraId="3E8C7558"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опасные явления цифровой среды.</w:t>
            </w:r>
          </w:p>
          <w:p w14:paraId="2D7E90A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и анализируют вредоносные программы и приложения и их разновидности.</w:t>
            </w:r>
          </w:p>
          <w:p w14:paraId="6B802EC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соблюдения правил кибергигиены для предупреждения возникновения опасных ситуаций в цифровой среде.</w:t>
            </w:r>
          </w:p>
          <w:p w14:paraId="2F8F9FE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06F4891" w14:textId="77777777" w:rsidTr="00937870">
        <w:trPr>
          <w:trHeight w:val="219"/>
        </w:trPr>
        <w:tc>
          <w:tcPr>
            <w:tcW w:w="323" w:type="pct"/>
            <w:gridSpan w:val="2"/>
          </w:tcPr>
          <w:p w14:paraId="5CE16958"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10.3</w:t>
            </w:r>
          </w:p>
        </w:tc>
        <w:tc>
          <w:tcPr>
            <w:tcW w:w="841" w:type="pct"/>
            <w:gridSpan w:val="3"/>
          </w:tcPr>
          <w:p w14:paraId="4E93473C" w14:textId="77777777" w:rsidR="00CB6FD7" w:rsidRPr="006D19AA" w:rsidRDefault="00CB6FD7" w:rsidP="005B4ED1">
            <w:pPr>
              <w:widowControl w:val="0"/>
              <w:jc w:val="both"/>
              <w:rPr>
                <w:bCs/>
                <w:kern w:val="32"/>
                <w:sz w:val="28"/>
                <w:szCs w:val="28"/>
              </w:rPr>
            </w:pPr>
            <w:r w:rsidRPr="006D19AA">
              <w:rPr>
                <w:bCs/>
                <w:kern w:val="32"/>
                <w:sz w:val="28"/>
                <w:szCs w:val="28"/>
              </w:rPr>
              <w:t>Безопасные правила цифрового поведения</w:t>
            </w:r>
          </w:p>
        </w:tc>
        <w:tc>
          <w:tcPr>
            <w:tcW w:w="472" w:type="pct"/>
            <w:shd w:val="clear" w:color="auto" w:fill="auto"/>
          </w:tcPr>
          <w:p w14:paraId="0320A2B7"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160EF8C3"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769FFBF" w14:textId="77777777"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tc>
        <w:tc>
          <w:tcPr>
            <w:tcW w:w="1827" w:type="pct"/>
          </w:tcPr>
          <w:p w14:paraId="188527FE"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основные виды опасного и запрещённого контента в Интернете и характеризуют его признаки.</w:t>
            </w:r>
          </w:p>
          <w:p w14:paraId="475BFA7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опасностей при использовании Интернета. Характеризуют противоправные действия в Интернете.</w:t>
            </w:r>
          </w:p>
          <w:p w14:paraId="2EA3794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Моделируют реальные ситуации и решают ситуационные задачи</w:t>
            </w:r>
          </w:p>
        </w:tc>
      </w:tr>
      <w:tr w:rsidR="00CB6FD7" w:rsidRPr="006D19AA" w14:paraId="70B56328" w14:textId="77777777" w:rsidTr="00937870">
        <w:trPr>
          <w:trHeight w:val="219"/>
        </w:trPr>
        <w:tc>
          <w:tcPr>
            <w:tcW w:w="1164" w:type="pct"/>
            <w:gridSpan w:val="5"/>
          </w:tcPr>
          <w:p w14:paraId="583FC4FB"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shd w:val="clear" w:color="auto" w:fill="auto"/>
          </w:tcPr>
          <w:p w14:paraId="2174B703" w14:textId="77777777" w:rsidR="00CB6FD7" w:rsidRPr="006D19AA" w:rsidRDefault="00CB6FD7" w:rsidP="005B4ED1">
            <w:pPr>
              <w:widowControl w:val="0"/>
              <w:jc w:val="both"/>
              <w:rPr>
                <w:bCs/>
                <w:kern w:val="32"/>
                <w:sz w:val="28"/>
                <w:szCs w:val="28"/>
              </w:rPr>
            </w:pPr>
            <w:r w:rsidRPr="006D19AA">
              <w:rPr>
                <w:bCs/>
                <w:kern w:val="32"/>
                <w:sz w:val="28"/>
                <w:szCs w:val="28"/>
              </w:rPr>
              <w:t>5</w:t>
            </w:r>
          </w:p>
        </w:tc>
        <w:tc>
          <w:tcPr>
            <w:tcW w:w="1537" w:type="pct"/>
            <w:shd w:val="clear" w:color="auto" w:fill="auto"/>
          </w:tcPr>
          <w:p w14:paraId="159DC22A" w14:textId="77777777" w:rsidR="00CB6FD7" w:rsidRPr="006D19AA" w:rsidRDefault="00CB6FD7" w:rsidP="005B4ED1">
            <w:pPr>
              <w:widowControl w:val="0"/>
              <w:suppressAutoHyphens/>
              <w:ind w:left="45"/>
              <w:jc w:val="both"/>
              <w:rPr>
                <w:bCs/>
                <w:kern w:val="32"/>
                <w:sz w:val="28"/>
                <w:szCs w:val="28"/>
              </w:rPr>
            </w:pPr>
          </w:p>
        </w:tc>
        <w:tc>
          <w:tcPr>
            <w:tcW w:w="1827" w:type="pct"/>
          </w:tcPr>
          <w:p w14:paraId="602E7117" w14:textId="77777777" w:rsidR="00CB6FD7" w:rsidRPr="006D19AA" w:rsidRDefault="00CB6FD7" w:rsidP="005B4ED1">
            <w:pPr>
              <w:widowControl w:val="0"/>
              <w:suppressAutoHyphens/>
              <w:ind w:left="45"/>
              <w:jc w:val="both"/>
              <w:rPr>
                <w:bCs/>
                <w:kern w:val="32"/>
                <w:sz w:val="28"/>
                <w:szCs w:val="28"/>
              </w:rPr>
            </w:pPr>
          </w:p>
        </w:tc>
      </w:tr>
      <w:tr w:rsidR="00CB6FD7" w:rsidRPr="006D19AA" w14:paraId="07F482AB" w14:textId="77777777" w:rsidTr="00213A35">
        <w:trPr>
          <w:trHeight w:val="219"/>
        </w:trPr>
        <w:tc>
          <w:tcPr>
            <w:tcW w:w="5000" w:type="pct"/>
            <w:gridSpan w:val="8"/>
          </w:tcPr>
          <w:p w14:paraId="79A9F3A2" w14:textId="77777777" w:rsidR="00CB6FD7" w:rsidRPr="006D19AA" w:rsidRDefault="00CB6FD7" w:rsidP="005B4ED1">
            <w:pPr>
              <w:widowControl w:val="0"/>
              <w:ind w:left="45"/>
              <w:jc w:val="both"/>
              <w:rPr>
                <w:bCs/>
                <w:kern w:val="32"/>
                <w:sz w:val="28"/>
                <w:szCs w:val="28"/>
              </w:rPr>
            </w:pPr>
            <w:r w:rsidRPr="006D19AA">
              <w:rPr>
                <w:b/>
                <w:bCs/>
                <w:sz w:val="28"/>
                <w:szCs w:val="28"/>
              </w:rPr>
              <w:t>Модуль № 11. «</w:t>
            </w:r>
            <w:bookmarkStart w:id="26" w:name="_Hlk151549549"/>
            <w:r w:rsidRPr="006D19AA">
              <w:rPr>
                <w:rFonts w:eastAsia="OfficinaSansBoldITC"/>
                <w:b/>
                <w:bCs/>
                <w:sz w:val="28"/>
                <w:szCs w:val="28"/>
              </w:rPr>
              <w:t>Основы противодействия экстремизму и терроризму</w:t>
            </w:r>
            <w:bookmarkEnd w:id="26"/>
            <w:r w:rsidRPr="006D19AA">
              <w:rPr>
                <w:b/>
                <w:bCs/>
                <w:sz w:val="28"/>
                <w:szCs w:val="28"/>
              </w:rPr>
              <w:t>»</w:t>
            </w:r>
          </w:p>
        </w:tc>
      </w:tr>
      <w:tr w:rsidR="00CB6FD7" w:rsidRPr="006D19AA" w14:paraId="6E2044E4" w14:textId="77777777" w:rsidTr="00937870">
        <w:trPr>
          <w:trHeight w:val="219"/>
        </w:trPr>
        <w:tc>
          <w:tcPr>
            <w:tcW w:w="323" w:type="pct"/>
            <w:gridSpan w:val="2"/>
          </w:tcPr>
          <w:p w14:paraId="4A45947D"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11.1</w:t>
            </w:r>
          </w:p>
        </w:tc>
        <w:tc>
          <w:tcPr>
            <w:tcW w:w="841" w:type="pct"/>
            <w:gridSpan w:val="3"/>
          </w:tcPr>
          <w:p w14:paraId="6A5E6C5B" w14:textId="77777777" w:rsidR="00CB6FD7" w:rsidRPr="006D19AA" w:rsidRDefault="00CB6FD7" w:rsidP="005B4ED1">
            <w:pPr>
              <w:widowControl w:val="0"/>
              <w:jc w:val="both"/>
              <w:rPr>
                <w:bCs/>
                <w:kern w:val="32"/>
                <w:sz w:val="28"/>
                <w:szCs w:val="28"/>
              </w:rPr>
            </w:pPr>
            <w:r w:rsidRPr="006D19AA">
              <w:rPr>
                <w:bCs/>
                <w:kern w:val="32"/>
                <w:sz w:val="28"/>
                <w:szCs w:val="28"/>
              </w:rPr>
              <w:t>Общественно- государственная система противодействия экстремизму и терроризму</w:t>
            </w:r>
          </w:p>
        </w:tc>
        <w:tc>
          <w:tcPr>
            <w:tcW w:w="472" w:type="pct"/>
            <w:shd w:val="clear" w:color="auto" w:fill="auto"/>
          </w:tcPr>
          <w:p w14:paraId="436FBCF2"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30B05A3F" w14:textId="77777777" w:rsidR="00CB6FD7" w:rsidRPr="006D19AA" w:rsidRDefault="00CB6FD7" w:rsidP="005B4ED1">
            <w:pPr>
              <w:widowControl w:val="0"/>
              <w:jc w:val="both"/>
              <w:rPr>
                <w:bCs/>
                <w:kern w:val="32"/>
                <w:sz w:val="28"/>
                <w:szCs w:val="28"/>
              </w:rPr>
            </w:pPr>
            <w:r w:rsidRPr="006D19AA">
              <w:rPr>
                <w:bCs/>
                <w:kern w:val="32"/>
                <w:sz w:val="28"/>
                <w:szCs w:val="28"/>
              </w:rPr>
              <w:t>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w:t>
            </w:r>
          </w:p>
          <w:p w14:paraId="7882DD8D" w14:textId="77777777" w:rsidR="00CB6FD7" w:rsidRPr="006D19AA" w:rsidRDefault="00CB6FD7" w:rsidP="005B4ED1">
            <w:pPr>
              <w:widowControl w:val="0"/>
              <w:tabs>
                <w:tab w:val="left" w:pos="1290"/>
              </w:tabs>
              <w:suppressAutoHyphens/>
              <w:jc w:val="both"/>
              <w:rPr>
                <w:bCs/>
                <w:kern w:val="32"/>
                <w:sz w:val="28"/>
                <w:szCs w:val="28"/>
              </w:rPr>
            </w:pPr>
            <w:r w:rsidRPr="006D19AA">
              <w:rPr>
                <w:bCs/>
                <w:kern w:val="32"/>
                <w:sz w:val="28"/>
                <w:szCs w:val="28"/>
              </w:rPr>
              <w:t>Основы общественно-государственной системы противодействия экстремизму и терроризму, контртеррористическая операция и её цели</w:t>
            </w:r>
          </w:p>
        </w:tc>
        <w:tc>
          <w:tcPr>
            <w:tcW w:w="1827" w:type="pct"/>
          </w:tcPr>
          <w:p w14:paraId="4F7A730B"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понятия «экстремизм» и</w:t>
            </w:r>
          </w:p>
          <w:p w14:paraId="279C3A8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«терроризм», раскрывают их содержание, характеризуют причины, возможные варианты проявления и их последствия.</w:t>
            </w:r>
          </w:p>
          <w:p w14:paraId="2F7EE6A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цели и формы проявления террористических актов, характеризуют их последствия.</w:t>
            </w:r>
          </w:p>
          <w:p w14:paraId="326252D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основы общественно-государственной системы, роль личности в противодействии экстремизму и терроризму. </w:t>
            </w:r>
          </w:p>
          <w:p w14:paraId="01106C8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уровни террористической опасности и цели контртеррористической операции</w:t>
            </w:r>
          </w:p>
        </w:tc>
      </w:tr>
      <w:tr w:rsidR="00CB6FD7" w:rsidRPr="006D19AA" w14:paraId="7595B572" w14:textId="77777777" w:rsidTr="00937870">
        <w:trPr>
          <w:trHeight w:val="219"/>
        </w:trPr>
        <w:tc>
          <w:tcPr>
            <w:tcW w:w="323" w:type="pct"/>
            <w:gridSpan w:val="2"/>
          </w:tcPr>
          <w:p w14:paraId="66FFD477"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11.2</w:t>
            </w:r>
          </w:p>
        </w:tc>
        <w:tc>
          <w:tcPr>
            <w:tcW w:w="841" w:type="pct"/>
            <w:gridSpan w:val="3"/>
          </w:tcPr>
          <w:p w14:paraId="7F86C559"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угрозе теракта</w:t>
            </w:r>
          </w:p>
        </w:tc>
        <w:tc>
          <w:tcPr>
            <w:tcW w:w="472" w:type="pct"/>
            <w:shd w:val="clear" w:color="auto" w:fill="auto"/>
          </w:tcPr>
          <w:p w14:paraId="704DEBA7"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78565D7A" w14:textId="77777777" w:rsidR="00CB6FD7" w:rsidRPr="006D19AA" w:rsidRDefault="00CB6FD7" w:rsidP="005B4ED1">
            <w:pPr>
              <w:widowControl w:val="0"/>
              <w:ind w:left="45"/>
              <w:jc w:val="both"/>
              <w:rPr>
                <w:bCs/>
                <w:kern w:val="32"/>
                <w:sz w:val="28"/>
                <w:szCs w:val="28"/>
              </w:rPr>
            </w:pPr>
            <w:r w:rsidRPr="006D19AA">
              <w:rPr>
                <w:bCs/>
                <w:kern w:val="32"/>
                <w:sz w:val="28"/>
                <w:szCs w:val="28"/>
              </w:rPr>
              <w:t>Признаки вовлечения в террористическую деятельность, правила антитеррористического поведения.</w:t>
            </w:r>
          </w:p>
          <w:p w14:paraId="244CFC3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Признаки угроз и подготовки различных форм терактов, порядок действий при их обнаружении</w:t>
            </w:r>
          </w:p>
        </w:tc>
        <w:tc>
          <w:tcPr>
            <w:tcW w:w="1827" w:type="pct"/>
          </w:tcPr>
          <w:p w14:paraId="3875B828"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признаки вовлечения в террористическую деятельность.</w:t>
            </w:r>
          </w:p>
          <w:p w14:paraId="1726A40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соблюдения правил антитеррористического поведения и безопасных действий при обнаружении признаков вербовки.</w:t>
            </w:r>
          </w:p>
          <w:p w14:paraId="406EB38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признаки угроз и подготовки различных форм терактов, объясняют признаки подозрительных предметов.</w:t>
            </w:r>
          </w:p>
          <w:p w14:paraId="71E9EA8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их обнаружении.</w:t>
            </w:r>
          </w:p>
          <w:p w14:paraId="35D6340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F6C52FF" w14:textId="77777777" w:rsidTr="00937870">
        <w:trPr>
          <w:trHeight w:val="219"/>
        </w:trPr>
        <w:tc>
          <w:tcPr>
            <w:tcW w:w="323" w:type="pct"/>
            <w:gridSpan w:val="2"/>
          </w:tcPr>
          <w:p w14:paraId="0B5EC144"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11.3</w:t>
            </w:r>
          </w:p>
        </w:tc>
        <w:tc>
          <w:tcPr>
            <w:tcW w:w="841" w:type="pct"/>
            <w:gridSpan w:val="3"/>
          </w:tcPr>
          <w:p w14:paraId="4D290214"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совершении теракта</w:t>
            </w:r>
          </w:p>
        </w:tc>
        <w:tc>
          <w:tcPr>
            <w:tcW w:w="472" w:type="pct"/>
            <w:shd w:val="clear" w:color="auto" w:fill="auto"/>
          </w:tcPr>
          <w:p w14:paraId="394191D5"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3</w:t>
            </w:r>
          </w:p>
        </w:tc>
        <w:tc>
          <w:tcPr>
            <w:tcW w:w="1537" w:type="pct"/>
            <w:shd w:val="clear" w:color="auto" w:fill="auto"/>
          </w:tcPr>
          <w:p w14:paraId="238466AE"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условиях совершения теракта.</w:t>
            </w:r>
          </w:p>
          <w:p w14:paraId="2963F3E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1827" w:type="pct"/>
          </w:tcPr>
          <w:p w14:paraId="7A91DFAD"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правила безопасного поведения в условиях совершения теракта.</w:t>
            </w:r>
          </w:p>
          <w:p w14:paraId="493EF77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FA887B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60E7412B" w14:textId="77777777" w:rsidTr="00937870">
        <w:trPr>
          <w:trHeight w:val="219"/>
        </w:trPr>
        <w:tc>
          <w:tcPr>
            <w:tcW w:w="1164" w:type="pct"/>
            <w:gridSpan w:val="5"/>
          </w:tcPr>
          <w:p w14:paraId="09B8EBB6"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tcPr>
          <w:p w14:paraId="16376E40" w14:textId="77777777" w:rsidR="00CB6FD7" w:rsidRPr="006D19AA" w:rsidRDefault="00CB6FD7" w:rsidP="005B4ED1">
            <w:pPr>
              <w:widowControl w:val="0"/>
              <w:jc w:val="both"/>
              <w:rPr>
                <w:bCs/>
                <w:kern w:val="32"/>
                <w:sz w:val="28"/>
                <w:szCs w:val="28"/>
              </w:rPr>
            </w:pPr>
            <w:r w:rsidRPr="006D19AA">
              <w:rPr>
                <w:bCs/>
                <w:kern w:val="32"/>
                <w:sz w:val="28"/>
                <w:szCs w:val="28"/>
              </w:rPr>
              <w:t>7</w:t>
            </w:r>
          </w:p>
        </w:tc>
        <w:tc>
          <w:tcPr>
            <w:tcW w:w="1537" w:type="pct"/>
          </w:tcPr>
          <w:p w14:paraId="678D4B83" w14:textId="77777777" w:rsidR="00CB6FD7" w:rsidRPr="006D19AA" w:rsidRDefault="00CB6FD7" w:rsidP="005B4ED1">
            <w:pPr>
              <w:widowControl w:val="0"/>
              <w:suppressAutoHyphens/>
              <w:jc w:val="both"/>
              <w:rPr>
                <w:bCs/>
                <w:kern w:val="32"/>
                <w:sz w:val="28"/>
                <w:szCs w:val="28"/>
              </w:rPr>
            </w:pPr>
          </w:p>
        </w:tc>
        <w:tc>
          <w:tcPr>
            <w:tcW w:w="1827" w:type="pct"/>
          </w:tcPr>
          <w:p w14:paraId="3296DE9F" w14:textId="77777777" w:rsidR="00CB6FD7" w:rsidRPr="00330CC4" w:rsidRDefault="00CB6FD7" w:rsidP="005B4ED1">
            <w:pPr>
              <w:widowControl w:val="0"/>
              <w:suppressAutoHyphens/>
              <w:jc w:val="both"/>
              <w:rPr>
                <w:sz w:val="28"/>
                <w:szCs w:val="28"/>
              </w:rPr>
            </w:pPr>
          </w:p>
        </w:tc>
      </w:tr>
      <w:tr w:rsidR="00CB6FD7" w:rsidRPr="006D19AA" w14:paraId="4F512797" w14:textId="77777777" w:rsidTr="00937870">
        <w:trPr>
          <w:trHeight w:val="219"/>
        </w:trPr>
        <w:tc>
          <w:tcPr>
            <w:tcW w:w="1164" w:type="pct"/>
            <w:gridSpan w:val="5"/>
          </w:tcPr>
          <w:p w14:paraId="22BBEC6F" w14:textId="77777777" w:rsidR="00CB6FD7" w:rsidRPr="006D19AA" w:rsidRDefault="00CB6FD7" w:rsidP="005B4ED1">
            <w:pPr>
              <w:widowControl w:val="0"/>
              <w:jc w:val="both"/>
              <w:rPr>
                <w:bCs/>
                <w:kern w:val="32"/>
                <w:sz w:val="28"/>
                <w:szCs w:val="28"/>
              </w:rPr>
            </w:pPr>
            <w:r w:rsidRPr="006D19AA">
              <w:rPr>
                <w:bCs/>
                <w:kern w:val="32"/>
                <w:sz w:val="28"/>
                <w:szCs w:val="28"/>
              </w:rPr>
              <w:t>ОБЩЕЕ КОЛИЧЕСТВО ЧАСОВ ПО ПРОГРАММЕ</w:t>
            </w:r>
          </w:p>
        </w:tc>
        <w:tc>
          <w:tcPr>
            <w:tcW w:w="472" w:type="pct"/>
          </w:tcPr>
          <w:p w14:paraId="1E6A21B0" w14:textId="77777777" w:rsidR="00CB6FD7" w:rsidRPr="006D19AA" w:rsidRDefault="00CB6FD7" w:rsidP="005B4ED1">
            <w:pPr>
              <w:widowControl w:val="0"/>
              <w:jc w:val="both"/>
              <w:rPr>
                <w:bCs/>
                <w:kern w:val="32"/>
                <w:sz w:val="28"/>
                <w:szCs w:val="28"/>
              </w:rPr>
            </w:pPr>
            <w:r w:rsidRPr="006D19AA">
              <w:rPr>
                <w:bCs/>
                <w:kern w:val="32"/>
                <w:sz w:val="28"/>
                <w:szCs w:val="28"/>
              </w:rPr>
              <w:t>68</w:t>
            </w:r>
          </w:p>
        </w:tc>
        <w:tc>
          <w:tcPr>
            <w:tcW w:w="1537" w:type="pct"/>
          </w:tcPr>
          <w:p w14:paraId="689B1BBA" w14:textId="77777777" w:rsidR="00CB6FD7" w:rsidRPr="006D19AA" w:rsidRDefault="00CB6FD7" w:rsidP="005B4ED1">
            <w:pPr>
              <w:widowControl w:val="0"/>
              <w:suppressAutoHyphens/>
              <w:jc w:val="both"/>
              <w:rPr>
                <w:bCs/>
                <w:kern w:val="32"/>
                <w:sz w:val="28"/>
                <w:szCs w:val="28"/>
              </w:rPr>
            </w:pPr>
          </w:p>
        </w:tc>
        <w:tc>
          <w:tcPr>
            <w:tcW w:w="1827" w:type="pct"/>
          </w:tcPr>
          <w:p w14:paraId="218390A7" w14:textId="77777777" w:rsidR="00CB6FD7" w:rsidRPr="00330CC4" w:rsidRDefault="00CB6FD7" w:rsidP="005B4ED1">
            <w:pPr>
              <w:widowControl w:val="0"/>
              <w:suppressAutoHyphens/>
              <w:jc w:val="both"/>
              <w:rPr>
                <w:sz w:val="28"/>
                <w:szCs w:val="28"/>
              </w:rPr>
            </w:pPr>
          </w:p>
        </w:tc>
      </w:tr>
    </w:tbl>
    <w:p w14:paraId="7768AC49" w14:textId="77777777" w:rsidR="00CB6FD7" w:rsidRPr="006D19AA" w:rsidRDefault="00CB6FD7" w:rsidP="005B4ED1">
      <w:pPr>
        <w:widowControl w:val="0"/>
        <w:jc w:val="both"/>
        <w:rPr>
          <w:sz w:val="28"/>
          <w:szCs w:val="24"/>
        </w:rPr>
      </w:pPr>
    </w:p>
    <w:p w14:paraId="5B557629" w14:textId="77777777" w:rsidR="00CB6FD7" w:rsidRPr="00124739" w:rsidRDefault="00CB6FD7" w:rsidP="005B4ED1">
      <w:pPr>
        <w:widowControl w:val="0"/>
        <w:spacing w:line="348" w:lineRule="auto"/>
        <w:ind w:firstLine="709"/>
        <w:jc w:val="both"/>
        <w:rPr>
          <w:sz w:val="28"/>
          <w:szCs w:val="28"/>
        </w:rPr>
      </w:pPr>
    </w:p>
    <w:sectPr w:rsidR="00CB6FD7" w:rsidRPr="00124739" w:rsidSect="00E64912">
      <w:pgSz w:w="16838" w:h="11906" w:orient="landscape" w:code="9"/>
      <w:pgMar w:top="1134" w:right="1134" w:bottom="567" w:left="1134" w:header="567" w:footer="567"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621F6" w14:textId="77777777" w:rsidR="00C91CD4" w:rsidRDefault="00C91CD4">
      <w:r>
        <w:separator/>
      </w:r>
    </w:p>
  </w:endnote>
  <w:endnote w:type="continuationSeparator" w:id="0">
    <w:p w14:paraId="74E0BB27" w14:textId="77777777" w:rsidR="00C91CD4" w:rsidRDefault="00C9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ans">
    <w:altName w:val="Arial"/>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SanPin;Times New Roma">
    <w:altName w:val="Times New Roman"/>
    <w:panose1 w:val="00000000000000000000"/>
    <w:charset w:val="00"/>
    <w:family w:val="roman"/>
    <w:notTrueType/>
    <w:pitch w:val="default"/>
  </w:font>
  <w:font w:name="SchoolBookSanPin">
    <w:altName w:val="Cambria Math"/>
    <w:charset w:val="00"/>
    <w:family w:val="roman"/>
    <w:pitch w:val="default"/>
    <w:sig w:usb0="00000000" w:usb1="00000000" w:usb2="00000010" w:usb3="00000000" w:csb0="00020000" w:csb1="00000000"/>
  </w:font>
  <w:font w:name="OfficinaSansBoldITC">
    <w:altName w:val="Franklin Gothic Demi Cond"/>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66C98" w14:textId="77777777" w:rsidR="00C91CD4" w:rsidRDefault="00C91CD4">
      <w:r>
        <w:separator/>
      </w:r>
    </w:p>
  </w:footnote>
  <w:footnote w:type="continuationSeparator" w:id="0">
    <w:p w14:paraId="7325AF03" w14:textId="77777777" w:rsidR="00C91CD4" w:rsidRDefault="00C9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14897"/>
      <w:docPartObj>
        <w:docPartGallery w:val="Page Numbers (Top of Page)"/>
        <w:docPartUnique/>
      </w:docPartObj>
    </w:sdtPr>
    <w:sdtContent>
      <w:p w14:paraId="4A1E9261" w14:textId="77777777" w:rsidR="0012416A" w:rsidRDefault="0012416A">
        <w:pPr>
          <w:pStyle w:val="af0"/>
          <w:jc w:val="center"/>
        </w:pPr>
        <w:r>
          <w:fldChar w:fldCharType="begin"/>
        </w:r>
        <w:r>
          <w:instrText>PAGE   \* MERGEFORMAT</w:instrText>
        </w:r>
        <w:r>
          <w:fldChar w:fldCharType="separate"/>
        </w:r>
        <w:r>
          <w:rPr>
            <w:noProof/>
          </w:rPr>
          <w:t>2</w:t>
        </w:r>
        <w:r>
          <w:fldChar w:fldCharType="end"/>
        </w:r>
      </w:p>
    </w:sdtContent>
  </w:sdt>
  <w:p w14:paraId="11E27D7D" w14:textId="77777777" w:rsidR="0012416A" w:rsidRDefault="0012416A">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3325"/>
      <w:docPartObj>
        <w:docPartGallery w:val="Page Numbers (Top of Page)"/>
        <w:docPartUnique/>
      </w:docPartObj>
    </w:sdtPr>
    <w:sdtEndPr>
      <w:rPr>
        <w:sz w:val="24"/>
      </w:rPr>
    </w:sdtEndPr>
    <w:sdtContent>
      <w:p w14:paraId="274C8BA2" w14:textId="77777777" w:rsidR="0012416A" w:rsidRPr="005B4ED1" w:rsidRDefault="0012416A" w:rsidP="005B4ED1">
        <w:pPr>
          <w:pStyle w:val="af0"/>
          <w:jc w:val="center"/>
          <w:rPr>
            <w:sz w:val="24"/>
          </w:rPr>
        </w:pPr>
        <w:r w:rsidRPr="005B4ED1">
          <w:rPr>
            <w:sz w:val="24"/>
          </w:rPr>
          <w:fldChar w:fldCharType="begin"/>
        </w:r>
        <w:r w:rsidRPr="005B4ED1">
          <w:rPr>
            <w:sz w:val="24"/>
          </w:rPr>
          <w:instrText>PAGE   \* MERGEFORMAT</w:instrText>
        </w:r>
        <w:r w:rsidRPr="005B4ED1">
          <w:rPr>
            <w:sz w:val="24"/>
          </w:rPr>
          <w:fldChar w:fldCharType="separate"/>
        </w:r>
        <w:r w:rsidR="00B06F3E">
          <w:rPr>
            <w:noProof/>
            <w:sz w:val="24"/>
          </w:rPr>
          <w:t>15</w:t>
        </w:r>
        <w:r w:rsidRPr="005B4ED1">
          <w:rPr>
            <w:sz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083459"/>
      <w:docPartObj>
        <w:docPartGallery w:val="Page Numbers (Top of Page)"/>
        <w:docPartUnique/>
      </w:docPartObj>
    </w:sdtPr>
    <w:sdtContent>
      <w:p w14:paraId="0C2AA5D7" w14:textId="77777777" w:rsidR="0012416A" w:rsidRDefault="00000000">
        <w:pPr>
          <w:pStyle w:val="af0"/>
          <w:jc w:val="center"/>
        </w:pPr>
      </w:p>
    </w:sdtContent>
  </w:sdt>
  <w:p w14:paraId="5B28DD08" w14:textId="77777777" w:rsidR="0012416A" w:rsidRDefault="0012416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4D1D"/>
    <w:multiLevelType w:val="hybridMultilevel"/>
    <w:tmpl w:val="9AE255F6"/>
    <w:lvl w:ilvl="0" w:tplc="BFE65AD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15:restartNumberingAfterBreak="0">
    <w:nsid w:val="0494495A"/>
    <w:multiLevelType w:val="hybridMultilevel"/>
    <w:tmpl w:val="F9CA4016"/>
    <w:lvl w:ilvl="0" w:tplc="33E896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7D5E"/>
    <w:multiLevelType w:val="hybridMultilevel"/>
    <w:tmpl w:val="C2E8FB14"/>
    <w:lvl w:ilvl="0" w:tplc="71400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0B1EEC"/>
    <w:multiLevelType w:val="hybridMultilevel"/>
    <w:tmpl w:val="1B68C060"/>
    <w:lvl w:ilvl="0" w:tplc="04B02E56">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 w15:restartNumberingAfterBreak="0">
    <w:nsid w:val="0CCD4A5C"/>
    <w:multiLevelType w:val="hybridMultilevel"/>
    <w:tmpl w:val="D660C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5D390C"/>
    <w:multiLevelType w:val="hybridMultilevel"/>
    <w:tmpl w:val="A2A4E73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6C620E"/>
    <w:multiLevelType w:val="hybridMultilevel"/>
    <w:tmpl w:val="84C84BB2"/>
    <w:lvl w:ilvl="0" w:tplc="94867B02">
      <w:start w:val="1"/>
      <w:numFmt w:val="decimal"/>
      <w:lvlText w:val="%1)"/>
      <w:lvlJc w:val="left"/>
      <w:pPr>
        <w:ind w:left="360" w:hanging="360"/>
      </w:pPr>
      <w:rPr>
        <w:rFonts w:hint="default"/>
      </w:rPr>
    </w:lvl>
    <w:lvl w:ilvl="1" w:tplc="04190019" w:tentative="1">
      <w:start w:val="1"/>
      <w:numFmt w:val="lowerLetter"/>
      <w:lvlText w:val="%2."/>
      <w:lvlJc w:val="left"/>
      <w:pPr>
        <w:ind w:left="-289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1451" w:hanging="360"/>
      </w:pPr>
    </w:lvl>
    <w:lvl w:ilvl="4" w:tplc="04190019" w:tentative="1">
      <w:start w:val="1"/>
      <w:numFmt w:val="lowerLetter"/>
      <w:lvlText w:val="%5."/>
      <w:lvlJc w:val="left"/>
      <w:pPr>
        <w:ind w:left="-731" w:hanging="360"/>
      </w:pPr>
    </w:lvl>
    <w:lvl w:ilvl="5" w:tplc="0419001B" w:tentative="1">
      <w:start w:val="1"/>
      <w:numFmt w:val="lowerRoman"/>
      <w:lvlText w:val="%6."/>
      <w:lvlJc w:val="right"/>
      <w:pPr>
        <w:ind w:left="-11" w:hanging="180"/>
      </w:pPr>
    </w:lvl>
    <w:lvl w:ilvl="6" w:tplc="0419000F" w:tentative="1">
      <w:start w:val="1"/>
      <w:numFmt w:val="decimal"/>
      <w:lvlText w:val="%7."/>
      <w:lvlJc w:val="left"/>
      <w:pPr>
        <w:ind w:left="709" w:hanging="360"/>
      </w:pPr>
    </w:lvl>
    <w:lvl w:ilvl="7" w:tplc="04190019" w:tentative="1">
      <w:start w:val="1"/>
      <w:numFmt w:val="lowerLetter"/>
      <w:lvlText w:val="%8."/>
      <w:lvlJc w:val="left"/>
      <w:pPr>
        <w:ind w:left="1429" w:hanging="360"/>
      </w:pPr>
    </w:lvl>
    <w:lvl w:ilvl="8" w:tplc="0419001B" w:tentative="1">
      <w:start w:val="1"/>
      <w:numFmt w:val="lowerRoman"/>
      <w:lvlText w:val="%9."/>
      <w:lvlJc w:val="right"/>
      <w:pPr>
        <w:ind w:left="2149" w:hanging="180"/>
      </w:pPr>
    </w:lvl>
  </w:abstractNum>
  <w:abstractNum w:abstractNumId="7" w15:restartNumberingAfterBreak="0">
    <w:nsid w:val="1904740B"/>
    <w:multiLevelType w:val="hybridMultilevel"/>
    <w:tmpl w:val="2BC23BBA"/>
    <w:lvl w:ilvl="0" w:tplc="07E2AD82">
      <w:start w:val="1"/>
      <w:numFmt w:val="bullet"/>
      <w:lvlText w:val="•"/>
      <w:lvlJc w:val="left"/>
      <w:pPr>
        <w:ind w:left="891" w:hanging="360"/>
      </w:pPr>
      <w:rPr>
        <w:rFonts w:ascii="Times New Roman" w:hAnsi="Times New Roman" w:cs="Times New Roman"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8" w15:restartNumberingAfterBreak="0">
    <w:nsid w:val="1C145A50"/>
    <w:multiLevelType w:val="hybridMultilevel"/>
    <w:tmpl w:val="D40C87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B6BAC"/>
    <w:multiLevelType w:val="hybridMultilevel"/>
    <w:tmpl w:val="B3822732"/>
    <w:lvl w:ilvl="0" w:tplc="76CAA8D0">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C27E6"/>
    <w:multiLevelType w:val="hybridMultilevel"/>
    <w:tmpl w:val="C7D4876A"/>
    <w:lvl w:ilvl="0" w:tplc="E37A4490">
      <w:start w:val="1"/>
      <w:numFmt w:val="bullet"/>
      <w:lvlText w:val=""/>
      <w:lvlJc w:val="left"/>
      <w:pPr>
        <w:ind w:left="1004" w:hanging="360"/>
      </w:pPr>
      <w:rPr>
        <w:rFonts w:ascii="Symbol" w:hAnsi="Symbol"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1" w15:restartNumberingAfterBreak="0">
    <w:nsid w:val="2EE425EE"/>
    <w:multiLevelType w:val="hybridMultilevel"/>
    <w:tmpl w:val="E8743622"/>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2C01BD5"/>
    <w:multiLevelType w:val="hybridMultilevel"/>
    <w:tmpl w:val="C41E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24478"/>
    <w:multiLevelType w:val="hybridMultilevel"/>
    <w:tmpl w:val="749E3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6415C6"/>
    <w:multiLevelType w:val="hybridMultilevel"/>
    <w:tmpl w:val="06B6CE26"/>
    <w:lvl w:ilvl="0" w:tplc="E37A4490">
      <w:start w:val="1"/>
      <w:numFmt w:val="bullet"/>
      <w:lvlText w:val=""/>
      <w:lvlJc w:val="left"/>
      <w:pPr>
        <w:ind w:left="17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4D13949"/>
    <w:multiLevelType w:val="multilevel"/>
    <w:tmpl w:val="B96C0BB6"/>
    <w:lvl w:ilvl="0">
      <w:start w:val="1"/>
      <w:numFmt w:val="decimal"/>
      <w:lvlText w:val="%1."/>
      <w:lvlJc w:val="left"/>
      <w:pPr>
        <w:tabs>
          <w:tab w:val="num" w:pos="0"/>
        </w:tabs>
        <w:ind w:left="1065" w:hanging="360"/>
      </w:pPr>
      <w:rPr>
        <w:rFonts w:ascii="Times New Roman" w:hAnsi="Times New Roman" w:cs="Times New Roman"/>
        <w:sz w:val="28"/>
      </w:rPr>
    </w:lvl>
    <w:lvl w:ilvl="1">
      <w:start w:val="1"/>
      <w:numFmt w:val="lowerLetter"/>
      <w:lvlText w:val="%2."/>
      <w:lvlJc w:val="left"/>
      <w:pPr>
        <w:tabs>
          <w:tab w:val="num" w:pos="0"/>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16" w15:restartNumberingAfterBreak="0">
    <w:nsid w:val="470853C9"/>
    <w:multiLevelType w:val="multilevel"/>
    <w:tmpl w:val="031ED866"/>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304C4F"/>
    <w:multiLevelType w:val="hybridMultilevel"/>
    <w:tmpl w:val="7750C586"/>
    <w:lvl w:ilvl="0" w:tplc="E37A4490">
      <w:start w:val="1"/>
      <w:numFmt w:val="bullet"/>
      <w:lvlText w:val=""/>
      <w:lvlJc w:val="left"/>
      <w:pPr>
        <w:ind w:left="712" w:hanging="360"/>
      </w:pPr>
      <w:rPr>
        <w:rFonts w:ascii="Symbol" w:hAnsi="Symbol" w:hint="default"/>
      </w:rPr>
    </w:lvl>
    <w:lvl w:ilvl="1" w:tplc="04190003">
      <w:start w:val="1"/>
      <w:numFmt w:val="bullet"/>
      <w:lvlText w:val="o"/>
      <w:lvlJc w:val="left"/>
      <w:pPr>
        <w:ind w:left="1432" w:hanging="360"/>
      </w:pPr>
      <w:rPr>
        <w:rFonts w:ascii="Courier New" w:hAnsi="Courier New" w:cs="Courier New" w:hint="default"/>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18" w15:restartNumberingAfterBreak="0">
    <w:nsid w:val="48923AA5"/>
    <w:multiLevelType w:val="hybridMultilevel"/>
    <w:tmpl w:val="6C80D878"/>
    <w:lvl w:ilvl="0" w:tplc="04B02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998077D"/>
    <w:multiLevelType w:val="hybridMultilevel"/>
    <w:tmpl w:val="E0F0D224"/>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14037CD"/>
    <w:multiLevelType w:val="hybridMultilevel"/>
    <w:tmpl w:val="D92E71A6"/>
    <w:lvl w:ilvl="0" w:tplc="E37A449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5475F48"/>
    <w:multiLevelType w:val="multilevel"/>
    <w:tmpl w:val="364C6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72F00DD"/>
    <w:multiLevelType w:val="hybridMultilevel"/>
    <w:tmpl w:val="B972D6C0"/>
    <w:lvl w:ilvl="0" w:tplc="F97A6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F63859"/>
    <w:multiLevelType w:val="hybridMultilevel"/>
    <w:tmpl w:val="BCF46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1B1B16"/>
    <w:multiLevelType w:val="hybridMultilevel"/>
    <w:tmpl w:val="C38679E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1B65946"/>
    <w:multiLevelType w:val="hybridMultilevel"/>
    <w:tmpl w:val="5E9010E0"/>
    <w:lvl w:ilvl="0" w:tplc="E37A4490">
      <w:start w:val="1"/>
      <w:numFmt w:val="bullet"/>
      <w:lvlText w:val=""/>
      <w:lvlJc w:val="left"/>
      <w:pPr>
        <w:ind w:left="502" w:hanging="360"/>
      </w:pPr>
      <w:rPr>
        <w:rFonts w:ascii="Symbol" w:hAnsi="Symbol" w:hint="default"/>
      </w:rPr>
    </w:lvl>
    <w:lvl w:ilvl="1" w:tplc="04190003">
      <w:start w:val="1"/>
      <w:numFmt w:val="bullet"/>
      <w:lvlText w:val="o"/>
      <w:lvlJc w:val="left"/>
      <w:pPr>
        <w:ind w:left="1791" w:hanging="360"/>
      </w:pPr>
      <w:rPr>
        <w:rFonts w:ascii="Courier New" w:hAnsi="Courier New" w:cs="Courier New" w:hint="default"/>
      </w:rPr>
    </w:lvl>
    <w:lvl w:ilvl="2" w:tplc="04190005">
      <w:start w:val="1"/>
      <w:numFmt w:val="bullet"/>
      <w:lvlText w:val=""/>
      <w:lvlJc w:val="left"/>
      <w:pPr>
        <w:ind w:left="2511" w:hanging="360"/>
      </w:pPr>
      <w:rPr>
        <w:rFonts w:ascii="Wingdings" w:hAnsi="Wingdings" w:hint="default"/>
      </w:rPr>
    </w:lvl>
    <w:lvl w:ilvl="3" w:tplc="04190001">
      <w:start w:val="1"/>
      <w:numFmt w:val="bullet"/>
      <w:lvlText w:val=""/>
      <w:lvlJc w:val="left"/>
      <w:pPr>
        <w:ind w:left="3231" w:hanging="360"/>
      </w:pPr>
      <w:rPr>
        <w:rFonts w:ascii="Symbol" w:hAnsi="Symbol" w:hint="default"/>
      </w:rPr>
    </w:lvl>
    <w:lvl w:ilvl="4" w:tplc="04190003">
      <w:start w:val="1"/>
      <w:numFmt w:val="bullet"/>
      <w:lvlText w:val="o"/>
      <w:lvlJc w:val="left"/>
      <w:pPr>
        <w:ind w:left="3951" w:hanging="360"/>
      </w:pPr>
      <w:rPr>
        <w:rFonts w:ascii="Courier New" w:hAnsi="Courier New" w:cs="Courier New" w:hint="default"/>
      </w:rPr>
    </w:lvl>
    <w:lvl w:ilvl="5" w:tplc="04190005">
      <w:start w:val="1"/>
      <w:numFmt w:val="bullet"/>
      <w:lvlText w:val=""/>
      <w:lvlJc w:val="left"/>
      <w:pPr>
        <w:ind w:left="4671" w:hanging="360"/>
      </w:pPr>
      <w:rPr>
        <w:rFonts w:ascii="Wingdings" w:hAnsi="Wingdings" w:hint="default"/>
      </w:rPr>
    </w:lvl>
    <w:lvl w:ilvl="6" w:tplc="04190001">
      <w:start w:val="1"/>
      <w:numFmt w:val="bullet"/>
      <w:lvlText w:val=""/>
      <w:lvlJc w:val="left"/>
      <w:pPr>
        <w:ind w:left="5391" w:hanging="360"/>
      </w:pPr>
      <w:rPr>
        <w:rFonts w:ascii="Symbol" w:hAnsi="Symbol" w:hint="default"/>
      </w:rPr>
    </w:lvl>
    <w:lvl w:ilvl="7" w:tplc="04190003">
      <w:start w:val="1"/>
      <w:numFmt w:val="bullet"/>
      <w:lvlText w:val="o"/>
      <w:lvlJc w:val="left"/>
      <w:pPr>
        <w:ind w:left="6111" w:hanging="360"/>
      </w:pPr>
      <w:rPr>
        <w:rFonts w:ascii="Courier New" w:hAnsi="Courier New" w:cs="Courier New" w:hint="default"/>
      </w:rPr>
    </w:lvl>
    <w:lvl w:ilvl="8" w:tplc="04190005">
      <w:start w:val="1"/>
      <w:numFmt w:val="bullet"/>
      <w:lvlText w:val=""/>
      <w:lvlJc w:val="left"/>
      <w:pPr>
        <w:ind w:left="6831" w:hanging="360"/>
      </w:pPr>
      <w:rPr>
        <w:rFonts w:ascii="Wingdings" w:hAnsi="Wingdings" w:hint="default"/>
      </w:rPr>
    </w:lvl>
  </w:abstractNum>
  <w:abstractNum w:abstractNumId="26" w15:restartNumberingAfterBreak="0">
    <w:nsid w:val="64585FE3"/>
    <w:multiLevelType w:val="multilevel"/>
    <w:tmpl w:val="B6D21358"/>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4442C80"/>
    <w:multiLevelType w:val="hybridMultilevel"/>
    <w:tmpl w:val="B6CAD70A"/>
    <w:lvl w:ilvl="0" w:tplc="E37A4490">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29" w15:restartNumberingAfterBreak="0">
    <w:nsid w:val="74470B15"/>
    <w:multiLevelType w:val="hybridMultilevel"/>
    <w:tmpl w:val="249019C0"/>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6E806E7"/>
    <w:multiLevelType w:val="hybridMultilevel"/>
    <w:tmpl w:val="3DDA4ABE"/>
    <w:lvl w:ilvl="0" w:tplc="F954B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D2A75BF"/>
    <w:multiLevelType w:val="hybridMultilevel"/>
    <w:tmpl w:val="C2E8FB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F6F17DC"/>
    <w:multiLevelType w:val="hybridMultilevel"/>
    <w:tmpl w:val="0A748936"/>
    <w:lvl w:ilvl="0" w:tplc="5E601922">
      <w:numFmt w:val="bullet"/>
      <w:lvlText w:val="—"/>
      <w:lvlJc w:val="left"/>
      <w:pPr>
        <w:ind w:left="113" w:hanging="266"/>
      </w:pPr>
      <w:rPr>
        <w:rFonts w:ascii="Cambria" w:eastAsia="Cambria" w:hAnsi="Cambria" w:cs="Cambria" w:hint="default"/>
        <w:w w:val="111"/>
        <w:sz w:val="18"/>
        <w:szCs w:val="18"/>
        <w:lang w:val="ru-RU" w:eastAsia="en-US" w:bidi="ar-SA"/>
      </w:rPr>
    </w:lvl>
    <w:lvl w:ilvl="1" w:tplc="A0869AF6">
      <w:numFmt w:val="bullet"/>
      <w:lvlText w:val="•"/>
      <w:lvlJc w:val="left"/>
      <w:pPr>
        <w:ind w:left="494" w:hanging="266"/>
      </w:pPr>
      <w:rPr>
        <w:lang w:val="ru-RU" w:eastAsia="en-US" w:bidi="ar-SA"/>
      </w:rPr>
    </w:lvl>
    <w:lvl w:ilvl="2" w:tplc="4C52634C">
      <w:numFmt w:val="bullet"/>
      <w:lvlText w:val="•"/>
      <w:lvlJc w:val="left"/>
      <w:pPr>
        <w:ind w:left="868" w:hanging="266"/>
      </w:pPr>
      <w:rPr>
        <w:lang w:val="ru-RU" w:eastAsia="en-US" w:bidi="ar-SA"/>
      </w:rPr>
    </w:lvl>
    <w:lvl w:ilvl="3" w:tplc="ED243F22">
      <w:numFmt w:val="bullet"/>
      <w:lvlText w:val="•"/>
      <w:lvlJc w:val="left"/>
      <w:pPr>
        <w:ind w:left="1242" w:hanging="266"/>
      </w:pPr>
      <w:rPr>
        <w:lang w:val="ru-RU" w:eastAsia="en-US" w:bidi="ar-SA"/>
      </w:rPr>
    </w:lvl>
    <w:lvl w:ilvl="4" w:tplc="904C60C8">
      <w:numFmt w:val="bullet"/>
      <w:lvlText w:val="•"/>
      <w:lvlJc w:val="left"/>
      <w:pPr>
        <w:ind w:left="1616" w:hanging="266"/>
      </w:pPr>
      <w:rPr>
        <w:lang w:val="ru-RU" w:eastAsia="en-US" w:bidi="ar-SA"/>
      </w:rPr>
    </w:lvl>
    <w:lvl w:ilvl="5" w:tplc="500E7BE6">
      <w:numFmt w:val="bullet"/>
      <w:lvlText w:val="•"/>
      <w:lvlJc w:val="left"/>
      <w:pPr>
        <w:ind w:left="1991" w:hanging="266"/>
      </w:pPr>
      <w:rPr>
        <w:lang w:val="ru-RU" w:eastAsia="en-US" w:bidi="ar-SA"/>
      </w:rPr>
    </w:lvl>
    <w:lvl w:ilvl="6" w:tplc="C412733A">
      <w:numFmt w:val="bullet"/>
      <w:lvlText w:val="•"/>
      <w:lvlJc w:val="left"/>
      <w:pPr>
        <w:ind w:left="2365" w:hanging="266"/>
      </w:pPr>
      <w:rPr>
        <w:lang w:val="ru-RU" w:eastAsia="en-US" w:bidi="ar-SA"/>
      </w:rPr>
    </w:lvl>
    <w:lvl w:ilvl="7" w:tplc="E130685C">
      <w:numFmt w:val="bullet"/>
      <w:lvlText w:val="•"/>
      <w:lvlJc w:val="left"/>
      <w:pPr>
        <w:ind w:left="2739" w:hanging="266"/>
      </w:pPr>
      <w:rPr>
        <w:lang w:val="ru-RU" w:eastAsia="en-US" w:bidi="ar-SA"/>
      </w:rPr>
    </w:lvl>
    <w:lvl w:ilvl="8" w:tplc="1AF80B60">
      <w:numFmt w:val="bullet"/>
      <w:lvlText w:val="•"/>
      <w:lvlJc w:val="left"/>
      <w:pPr>
        <w:ind w:left="3113" w:hanging="266"/>
      </w:pPr>
      <w:rPr>
        <w:lang w:val="ru-RU" w:eastAsia="en-US" w:bidi="ar-SA"/>
      </w:rPr>
    </w:lvl>
  </w:abstractNum>
  <w:num w:numId="1" w16cid:durableId="1610696275">
    <w:abstractNumId w:val="15"/>
  </w:num>
  <w:num w:numId="2" w16cid:durableId="860051023">
    <w:abstractNumId w:val="21"/>
  </w:num>
  <w:num w:numId="3" w16cid:durableId="1255942725">
    <w:abstractNumId w:val="16"/>
  </w:num>
  <w:num w:numId="4" w16cid:durableId="1888835387">
    <w:abstractNumId w:val="26"/>
  </w:num>
  <w:num w:numId="5" w16cid:durableId="802234619">
    <w:abstractNumId w:val="22"/>
  </w:num>
  <w:num w:numId="6" w16cid:durableId="411119843">
    <w:abstractNumId w:val="2"/>
  </w:num>
  <w:num w:numId="7" w16cid:durableId="1476488019">
    <w:abstractNumId w:val="31"/>
  </w:num>
  <w:num w:numId="8" w16cid:durableId="108478818">
    <w:abstractNumId w:val="6"/>
  </w:num>
  <w:num w:numId="9" w16cid:durableId="97678936">
    <w:abstractNumId w:val="32"/>
  </w:num>
  <w:num w:numId="10" w16cid:durableId="752311787">
    <w:abstractNumId w:val="30"/>
  </w:num>
  <w:num w:numId="11" w16cid:durableId="1526403640">
    <w:abstractNumId w:val="0"/>
  </w:num>
  <w:num w:numId="12" w16cid:durableId="739451639">
    <w:abstractNumId w:val="27"/>
  </w:num>
  <w:num w:numId="13" w16cid:durableId="312678754">
    <w:abstractNumId w:val="12"/>
  </w:num>
  <w:num w:numId="14" w16cid:durableId="1867479874">
    <w:abstractNumId w:val="8"/>
  </w:num>
  <w:num w:numId="15" w16cid:durableId="562257479">
    <w:abstractNumId w:val="9"/>
  </w:num>
  <w:num w:numId="16" w16cid:durableId="891581877">
    <w:abstractNumId w:val="1"/>
  </w:num>
  <w:num w:numId="17" w16cid:durableId="1997489486">
    <w:abstractNumId w:val="13"/>
  </w:num>
  <w:num w:numId="18" w16cid:durableId="398791433">
    <w:abstractNumId w:val="33"/>
  </w:num>
  <w:num w:numId="19" w16cid:durableId="1002129300">
    <w:abstractNumId w:val="7"/>
  </w:num>
  <w:num w:numId="20" w16cid:durableId="346908992">
    <w:abstractNumId w:val="19"/>
  </w:num>
  <w:num w:numId="21" w16cid:durableId="23023915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42257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1602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6323557">
    <w:abstractNumId w:val="25"/>
  </w:num>
  <w:num w:numId="25" w16cid:durableId="1375077133">
    <w:abstractNumId w:val="29"/>
  </w:num>
  <w:num w:numId="26" w16cid:durableId="1749575938">
    <w:abstractNumId w:val="14"/>
  </w:num>
  <w:num w:numId="27" w16cid:durableId="1308392355">
    <w:abstractNumId w:val="11"/>
  </w:num>
  <w:num w:numId="28" w16cid:durableId="629937576">
    <w:abstractNumId w:val="5"/>
  </w:num>
  <w:num w:numId="29" w16cid:durableId="953173827">
    <w:abstractNumId w:val="17"/>
  </w:num>
  <w:num w:numId="30" w16cid:durableId="636956777">
    <w:abstractNumId w:val="28"/>
  </w:num>
  <w:num w:numId="31" w16cid:durableId="384180488">
    <w:abstractNumId w:val="24"/>
  </w:num>
  <w:num w:numId="32" w16cid:durableId="998188976">
    <w:abstractNumId w:val="3"/>
  </w:num>
  <w:num w:numId="33" w16cid:durableId="1724866923">
    <w:abstractNumId w:val="23"/>
  </w:num>
  <w:num w:numId="34" w16cid:durableId="710035378">
    <w:abstractNumId w:val="18"/>
  </w:num>
  <w:num w:numId="35" w16cid:durableId="1903059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349"/>
    <w:rsid w:val="00002311"/>
    <w:rsid w:val="00002E99"/>
    <w:rsid w:val="00010A75"/>
    <w:rsid w:val="00012091"/>
    <w:rsid w:val="00014D5F"/>
    <w:rsid w:val="00014DCD"/>
    <w:rsid w:val="00020333"/>
    <w:rsid w:val="00030CFD"/>
    <w:rsid w:val="000347C2"/>
    <w:rsid w:val="000348BA"/>
    <w:rsid w:val="00034DC2"/>
    <w:rsid w:val="00040BF1"/>
    <w:rsid w:val="00047DBA"/>
    <w:rsid w:val="00052F6D"/>
    <w:rsid w:val="00057B21"/>
    <w:rsid w:val="00057C0E"/>
    <w:rsid w:val="0006406F"/>
    <w:rsid w:val="00067DCF"/>
    <w:rsid w:val="000758DC"/>
    <w:rsid w:val="000765FA"/>
    <w:rsid w:val="000822C0"/>
    <w:rsid w:val="000823BC"/>
    <w:rsid w:val="000A53E0"/>
    <w:rsid w:val="000B4977"/>
    <w:rsid w:val="000D10D2"/>
    <w:rsid w:val="000E37E4"/>
    <w:rsid w:val="000E3DBF"/>
    <w:rsid w:val="000E58DD"/>
    <w:rsid w:val="00100380"/>
    <w:rsid w:val="00105C84"/>
    <w:rsid w:val="00107FC1"/>
    <w:rsid w:val="00111047"/>
    <w:rsid w:val="00112607"/>
    <w:rsid w:val="00115A4D"/>
    <w:rsid w:val="0011744A"/>
    <w:rsid w:val="00122BBA"/>
    <w:rsid w:val="0012338E"/>
    <w:rsid w:val="0012416A"/>
    <w:rsid w:val="00124739"/>
    <w:rsid w:val="001261B4"/>
    <w:rsid w:val="001330A6"/>
    <w:rsid w:val="00142604"/>
    <w:rsid w:val="00142EE9"/>
    <w:rsid w:val="00144714"/>
    <w:rsid w:val="001458BA"/>
    <w:rsid w:val="00146C85"/>
    <w:rsid w:val="00147072"/>
    <w:rsid w:val="00147BC8"/>
    <w:rsid w:val="00150370"/>
    <w:rsid w:val="00151ECA"/>
    <w:rsid w:val="001532F2"/>
    <w:rsid w:val="0015562C"/>
    <w:rsid w:val="001728D9"/>
    <w:rsid w:val="001770D0"/>
    <w:rsid w:val="0018366E"/>
    <w:rsid w:val="00190207"/>
    <w:rsid w:val="00191AAC"/>
    <w:rsid w:val="00193408"/>
    <w:rsid w:val="0019356F"/>
    <w:rsid w:val="00193880"/>
    <w:rsid w:val="001A0202"/>
    <w:rsid w:val="001A20DE"/>
    <w:rsid w:val="001A226F"/>
    <w:rsid w:val="001A73E2"/>
    <w:rsid w:val="001B03FB"/>
    <w:rsid w:val="001B116E"/>
    <w:rsid w:val="001B56D1"/>
    <w:rsid w:val="001B5926"/>
    <w:rsid w:val="001B6AB6"/>
    <w:rsid w:val="001B71AD"/>
    <w:rsid w:val="001C2FC2"/>
    <w:rsid w:val="001C54C1"/>
    <w:rsid w:val="001D2EB5"/>
    <w:rsid w:val="001D48B9"/>
    <w:rsid w:val="001E0919"/>
    <w:rsid w:val="001E2342"/>
    <w:rsid w:val="001F772A"/>
    <w:rsid w:val="002005EA"/>
    <w:rsid w:val="00202ABE"/>
    <w:rsid w:val="00203F51"/>
    <w:rsid w:val="00204E45"/>
    <w:rsid w:val="00206EDC"/>
    <w:rsid w:val="00211AFB"/>
    <w:rsid w:val="00213A35"/>
    <w:rsid w:val="00220FB1"/>
    <w:rsid w:val="00222262"/>
    <w:rsid w:val="00223976"/>
    <w:rsid w:val="00223979"/>
    <w:rsid w:val="002252F4"/>
    <w:rsid w:val="00236078"/>
    <w:rsid w:val="002519F1"/>
    <w:rsid w:val="00252589"/>
    <w:rsid w:val="00255986"/>
    <w:rsid w:val="00256961"/>
    <w:rsid w:val="002579CE"/>
    <w:rsid w:val="002602D8"/>
    <w:rsid w:val="0027043B"/>
    <w:rsid w:val="00271E15"/>
    <w:rsid w:val="002850B4"/>
    <w:rsid w:val="00286FE6"/>
    <w:rsid w:val="00290E6A"/>
    <w:rsid w:val="00294BE9"/>
    <w:rsid w:val="002A1CBF"/>
    <w:rsid w:val="002B0235"/>
    <w:rsid w:val="002B0806"/>
    <w:rsid w:val="002B37EE"/>
    <w:rsid w:val="002B3D31"/>
    <w:rsid w:val="002C0A14"/>
    <w:rsid w:val="002D4543"/>
    <w:rsid w:val="002D725B"/>
    <w:rsid w:val="002E5EFA"/>
    <w:rsid w:val="002F164F"/>
    <w:rsid w:val="002F6D42"/>
    <w:rsid w:val="002F712A"/>
    <w:rsid w:val="0030549A"/>
    <w:rsid w:val="003074E3"/>
    <w:rsid w:val="003144B2"/>
    <w:rsid w:val="0032711C"/>
    <w:rsid w:val="003337DE"/>
    <w:rsid w:val="0033635C"/>
    <w:rsid w:val="00343409"/>
    <w:rsid w:val="00350D7A"/>
    <w:rsid w:val="00350E34"/>
    <w:rsid w:val="00351C32"/>
    <w:rsid w:val="003550AF"/>
    <w:rsid w:val="0036123A"/>
    <w:rsid w:val="003613AF"/>
    <w:rsid w:val="003628DC"/>
    <w:rsid w:val="003646CD"/>
    <w:rsid w:val="00370975"/>
    <w:rsid w:val="003714E6"/>
    <w:rsid w:val="00373913"/>
    <w:rsid w:val="00374898"/>
    <w:rsid w:val="00376DC2"/>
    <w:rsid w:val="00383361"/>
    <w:rsid w:val="003833F9"/>
    <w:rsid w:val="003A0C0D"/>
    <w:rsid w:val="003A4A06"/>
    <w:rsid w:val="003A6D1F"/>
    <w:rsid w:val="003B6687"/>
    <w:rsid w:val="003C54E8"/>
    <w:rsid w:val="003D3129"/>
    <w:rsid w:val="003E0712"/>
    <w:rsid w:val="003E7607"/>
    <w:rsid w:val="003E7B79"/>
    <w:rsid w:val="003F566F"/>
    <w:rsid w:val="00402542"/>
    <w:rsid w:val="0040468E"/>
    <w:rsid w:val="00411587"/>
    <w:rsid w:val="00414B7D"/>
    <w:rsid w:val="00422DCB"/>
    <w:rsid w:val="0042397E"/>
    <w:rsid w:val="00426028"/>
    <w:rsid w:val="004309F0"/>
    <w:rsid w:val="00437FA4"/>
    <w:rsid w:val="004403DF"/>
    <w:rsid w:val="00444BC6"/>
    <w:rsid w:val="004457BB"/>
    <w:rsid w:val="0044608B"/>
    <w:rsid w:val="004464DC"/>
    <w:rsid w:val="00446590"/>
    <w:rsid w:val="00446EA4"/>
    <w:rsid w:val="00447830"/>
    <w:rsid w:val="00457A66"/>
    <w:rsid w:val="00460B6B"/>
    <w:rsid w:val="00460D98"/>
    <w:rsid w:val="0046108F"/>
    <w:rsid w:val="0046397B"/>
    <w:rsid w:val="0046475B"/>
    <w:rsid w:val="004657CC"/>
    <w:rsid w:val="004715B7"/>
    <w:rsid w:val="00476ED4"/>
    <w:rsid w:val="00482ACF"/>
    <w:rsid w:val="004969FB"/>
    <w:rsid w:val="004971C8"/>
    <w:rsid w:val="004A0ADC"/>
    <w:rsid w:val="004A37D2"/>
    <w:rsid w:val="004A4568"/>
    <w:rsid w:val="004B2625"/>
    <w:rsid w:val="004B3AD4"/>
    <w:rsid w:val="004D2274"/>
    <w:rsid w:val="004D53ED"/>
    <w:rsid w:val="004E59FB"/>
    <w:rsid w:val="004E7F9C"/>
    <w:rsid w:val="004F410E"/>
    <w:rsid w:val="004F6ED1"/>
    <w:rsid w:val="00501FE2"/>
    <w:rsid w:val="00502F87"/>
    <w:rsid w:val="00514703"/>
    <w:rsid w:val="005176D4"/>
    <w:rsid w:val="005236A7"/>
    <w:rsid w:val="0053018D"/>
    <w:rsid w:val="00532A60"/>
    <w:rsid w:val="00547F90"/>
    <w:rsid w:val="00555021"/>
    <w:rsid w:val="005609C1"/>
    <w:rsid w:val="00560E49"/>
    <w:rsid w:val="00560F4F"/>
    <w:rsid w:val="005629E4"/>
    <w:rsid w:val="00565174"/>
    <w:rsid w:val="00584E40"/>
    <w:rsid w:val="00590C49"/>
    <w:rsid w:val="00592483"/>
    <w:rsid w:val="005A09CE"/>
    <w:rsid w:val="005A0EFE"/>
    <w:rsid w:val="005A2C8B"/>
    <w:rsid w:val="005A3310"/>
    <w:rsid w:val="005A377C"/>
    <w:rsid w:val="005B0246"/>
    <w:rsid w:val="005B3436"/>
    <w:rsid w:val="005B3E8A"/>
    <w:rsid w:val="005B480D"/>
    <w:rsid w:val="005B4ED1"/>
    <w:rsid w:val="005B54E5"/>
    <w:rsid w:val="005C1139"/>
    <w:rsid w:val="005C3140"/>
    <w:rsid w:val="005C5ABD"/>
    <w:rsid w:val="005C6E97"/>
    <w:rsid w:val="005C716D"/>
    <w:rsid w:val="005D127D"/>
    <w:rsid w:val="005D1874"/>
    <w:rsid w:val="005D614C"/>
    <w:rsid w:val="005D6884"/>
    <w:rsid w:val="005E1575"/>
    <w:rsid w:val="005E6772"/>
    <w:rsid w:val="005F0B32"/>
    <w:rsid w:val="005F1C57"/>
    <w:rsid w:val="005F22E5"/>
    <w:rsid w:val="005F46F7"/>
    <w:rsid w:val="005F4C5A"/>
    <w:rsid w:val="005F7A90"/>
    <w:rsid w:val="00620608"/>
    <w:rsid w:val="006245AE"/>
    <w:rsid w:val="006332A4"/>
    <w:rsid w:val="00635E93"/>
    <w:rsid w:val="006474D8"/>
    <w:rsid w:val="00653DA9"/>
    <w:rsid w:val="00657DBC"/>
    <w:rsid w:val="0066239C"/>
    <w:rsid w:val="0066299E"/>
    <w:rsid w:val="006645CE"/>
    <w:rsid w:val="006653C8"/>
    <w:rsid w:val="006671FF"/>
    <w:rsid w:val="0068340E"/>
    <w:rsid w:val="006864E2"/>
    <w:rsid w:val="00690DE2"/>
    <w:rsid w:val="006928D7"/>
    <w:rsid w:val="006948BE"/>
    <w:rsid w:val="00694B17"/>
    <w:rsid w:val="006952C3"/>
    <w:rsid w:val="006C11B9"/>
    <w:rsid w:val="006C41C7"/>
    <w:rsid w:val="006C41EA"/>
    <w:rsid w:val="006D5546"/>
    <w:rsid w:val="006D5EAE"/>
    <w:rsid w:val="006D6608"/>
    <w:rsid w:val="006D784E"/>
    <w:rsid w:val="006E3CA4"/>
    <w:rsid w:val="006E5B99"/>
    <w:rsid w:val="006F1A64"/>
    <w:rsid w:val="006F36BA"/>
    <w:rsid w:val="006F4491"/>
    <w:rsid w:val="006F60FA"/>
    <w:rsid w:val="0070038D"/>
    <w:rsid w:val="007021A0"/>
    <w:rsid w:val="0070354E"/>
    <w:rsid w:val="00703A81"/>
    <w:rsid w:val="007142CC"/>
    <w:rsid w:val="00717350"/>
    <w:rsid w:val="007203F3"/>
    <w:rsid w:val="007209DF"/>
    <w:rsid w:val="007226C7"/>
    <w:rsid w:val="00727942"/>
    <w:rsid w:val="00727BE5"/>
    <w:rsid w:val="00731D3C"/>
    <w:rsid w:val="007367FC"/>
    <w:rsid w:val="00737130"/>
    <w:rsid w:val="007540E6"/>
    <w:rsid w:val="00762DB0"/>
    <w:rsid w:val="00782607"/>
    <w:rsid w:val="00782C07"/>
    <w:rsid w:val="00785BF4"/>
    <w:rsid w:val="00785EFD"/>
    <w:rsid w:val="00787684"/>
    <w:rsid w:val="0079319E"/>
    <w:rsid w:val="00796549"/>
    <w:rsid w:val="007A3401"/>
    <w:rsid w:val="007A35B5"/>
    <w:rsid w:val="007A4A9A"/>
    <w:rsid w:val="007A58DA"/>
    <w:rsid w:val="007A5FA5"/>
    <w:rsid w:val="007C0248"/>
    <w:rsid w:val="007C242A"/>
    <w:rsid w:val="007D0072"/>
    <w:rsid w:val="007D56DC"/>
    <w:rsid w:val="007E35AF"/>
    <w:rsid w:val="007F74A7"/>
    <w:rsid w:val="00802FF3"/>
    <w:rsid w:val="00806870"/>
    <w:rsid w:val="00821DC4"/>
    <w:rsid w:val="00827109"/>
    <w:rsid w:val="00835EF8"/>
    <w:rsid w:val="00837E99"/>
    <w:rsid w:val="00841514"/>
    <w:rsid w:val="008415B8"/>
    <w:rsid w:val="0084649C"/>
    <w:rsid w:val="00850C15"/>
    <w:rsid w:val="00852519"/>
    <w:rsid w:val="00863993"/>
    <w:rsid w:val="008728DD"/>
    <w:rsid w:val="00875802"/>
    <w:rsid w:val="008807A4"/>
    <w:rsid w:val="008809B7"/>
    <w:rsid w:val="00882715"/>
    <w:rsid w:val="008858D9"/>
    <w:rsid w:val="00885C2B"/>
    <w:rsid w:val="00897F75"/>
    <w:rsid w:val="008A053D"/>
    <w:rsid w:val="008A3B28"/>
    <w:rsid w:val="008C00E8"/>
    <w:rsid w:val="008C0E19"/>
    <w:rsid w:val="008C4C09"/>
    <w:rsid w:val="008C5A98"/>
    <w:rsid w:val="008D3557"/>
    <w:rsid w:val="008D41CD"/>
    <w:rsid w:val="008D757E"/>
    <w:rsid w:val="008E1EB9"/>
    <w:rsid w:val="008F4A94"/>
    <w:rsid w:val="008F7081"/>
    <w:rsid w:val="008F7684"/>
    <w:rsid w:val="009054AA"/>
    <w:rsid w:val="009078D1"/>
    <w:rsid w:val="009125BB"/>
    <w:rsid w:val="009132E2"/>
    <w:rsid w:val="00913E2A"/>
    <w:rsid w:val="0091796E"/>
    <w:rsid w:val="009207CB"/>
    <w:rsid w:val="00921AFA"/>
    <w:rsid w:val="0092633D"/>
    <w:rsid w:val="00930E51"/>
    <w:rsid w:val="00931C0D"/>
    <w:rsid w:val="00937870"/>
    <w:rsid w:val="009454E5"/>
    <w:rsid w:val="00955097"/>
    <w:rsid w:val="0096054F"/>
    <w:rsid w:val="00960CD5"/>
    <w:rsid w:val="009625AF"/>
    <w:rsid w:val="009626AF"/>
    <w:rsid w:val="00976D00"/>
    <w:rsid w:val="00990C72"/>
    <w:rsid w:val="00991BE5"/>
    <w:rsid w:val="009957B1"/>
    <w:rsid w:val="00996513"/>
    <w:rsid w:val="009A49FF"/>
    <w:rsid w:val="009A6167"/>
    <w:rsid w:val="009A7126"/>
    <w:rsid w:val="009B4E4F"/>
    <w:rsid w:val="009B5A99"/>
    <w:rsid w:val="009C2111"/>
    <w:rsid w:val="009C3561"/>
    <w:rsid w:val="009D2543"/>
    <w:rsid w:val="009D2CB2"/>
    <w:rsid w:val="009D7109"/>
    <w:rsid w:val="009D7AB5"/>
    <w:rsid w:val="009E2C82"/>
    <w:rsid w:val="009E506F"/>
    <w:rsid w:val="009F2AC2"/>
    <w:rsid w:val="009F31C8"/>
    <w:rsid w:val="00A00827"/>
    <w:rsid w:val="00A01349"/>
    <w:rsid w:val="00A05589"/>
    <w:rsid w:val="00A10405"/>
    <w:rsid w:val="00A12A26"/>
    <w:rsid w:val="00A15D7B"/>
    <w:rsid w:val="00A2433F"/>
    <w:rsid w:val="00A24D3E"/>
    <w:rsid w:val="00A3176F"/>
    <w:rsid w:val="00A339DF"/>
    <w:rsid w:val="00A356C3"/>
    <w:rsid w:val="00A37233"/>
    <w:rsid w:val="00A418E7"/>
    <w:rsid w:val="00A41F17"/>
    <w:rsid w:val="00A439D6"/>
    <w:rsid w:val="00A457A5"/>
    <w:rsid w:val="00A459D4"/>
    <w:rsid w:val="00A51353"/>
    <w:rsid w:val="00A52E5E"/>
    <w:rsid w:val="00A55E07"/>
    <w:rsid w:val="00A5685B"/>
    <w:rsid w:val="00A60F14"/>
    <w:rsid w:val="00A62883"/>
    <w:rsid w:val="00A62A77"/>
    <w:rsid w:val="00A640AF"/>
    <w:rsid w:val="00A65247"/>
    <w:rsid w:val="00A660D2"/>
    <w:rsid w:val="00A721B9"/>
    <w:rsid w:val="00A8122E"/>
    <w:rsid w:val="00A848F8"/>
    <w:rsid w:val="00A84E85"/>
    <w:rsid w:val="00A8643F"/>
    <w:rsid w:val="00A905D5"/>
    <w:rsid w:val="00A91932"/>
    <w:rsid w:val="00A94278"/>
    <w:rsid w:val="00A96655"/>
    <w:rsid w:val="00AA2994"/>
    <w:rsid w:val="00AA52E8"/>
    <w:rsid w:val="00AB2FA5"/>
    <w:rsid w:val="00AB4D99"/>
    <w:rsid w:val="00AB6985"/>
    <w:rsid w:val="00AC0563"/>
    <w:rsid w:val="00AC3385"/>
    <w:rsid w:val="00AD258C"/>
    <w:rsid w:val="00AD2BD5"/>
    <w:rsid w:val="00AE1DBD"/>
    <w:rsid w:val="00AE258E"/>
    <w:rsid w:val="00AE7F94"/>
    <w:rsid w:val="00AF1462"/>
    <w:rsid w:val="00AF1E04"/>
    <w:rsid w:val="00AF2F7B"/>
    <w:rsid w:val="00AF31B8"/>
    <w:rsid w:val="00AF5CDC"/>
    <w:rsid w:val="00B04367"/>
    <w:rsid w:val="00B050A3"/>
    <w:rsid w:val="00B06F3E"/>
    <w:rsid w:val="00B10A1E"/>
    <w:rsid w:val="00B146C4"/>
    <w:rsid w:val="00B22334"/>
    <w:rsid w:val="00B232BD"/>
    <w:rsid w:val="00B26A09"/>
    <w:rsid w:val="00B326DF"/>
    <w:rsid w:val="00B32D4B"/>
    <w:rsid w:val="00B350B7"/>
    <w:rsid w:val="00B4134A"/>
    <w:rsid w:val="00B41ADF"/>
    <w:rsid w:val="00B4347B"/>
    <w:rsid w:val="00B458F0"/>
    <w:rsid w:val="00B5319C"/>
    <w:rsid w:val="00B5594E"/>
    <w:rsid w:val="00B57F0E"/>
    <w:rsid w:val="00B60B46"/>
    <w:rsid w:val="00B707E0"/>
    <w:rsid w:val="00B72108"/>
    <w:rsid w:val="00B9379B"/>
    <w:rsid w:val="00B94049"/>
    <w:rsid w:val="00B964EB"/>
    <w:rsid w:val="00B96EE5"/>
    <w:rsid w:val="00BA1495"/>
    <w:rsid w:val="00BA6EEF"/>
    <w:rsid w:val="00BB090D"/>
    <w:rsid w:val="00BB114F"/>
    <w:rsid w:val="00BC41D2"/>
    <w:rsid w:val="00BC505E"/>
    <w:rsid w:val="00BD6EB4"/>
    <w:rsid w:val="00BE6D16"/>
    <w:rsid w:val="00BF2887"/>
    <w:rsid w:val="00BF35DA"/>
    <w:rsid w:val="00BF53DB"/>
    <w:rsid w:val="00C06DFD"/>
    <w:rsid w:val="00C152D9"/>
    <w:rsid w:val="00C17100"/>
    <w:rsid w:val="00C20707"/>
    <w:rsid w:val="00C404D4"/>
    <w:rsid w:val="00C45071"/>
    <w:rsid w:val="00C45DB8"/>
    <w:rsid w:val="00C558C0"/>
    <w:rsid w:val="00C621CB"/>
    <w:rsid w:val="00C64799"/>
    <w:rsid w:val="00C66CF4"/>
    <w:rsid w:val="00C66D9A"/>
    <w:rsid w:val="00C711AE"/>
    <w:rsid w:val="00C73023"/>
    <w:rsid w:val="00C75D60"/>
    <w:rsid w:val="00C77886"/>
    <w:rsid w:val="00C91CD4"/>
    <w:rsid w:val="00C9293E"/>
    <w:rsid w:val="00C96B6E"/>
    <w:rsid w:val="00CA00A2"/>
    <w:rsid w:val="00CA6785"/>
    <w:rsid w:val="00CA73DD"/>
    <w:rsid w:val="00CB02FF"/>
    <w:rsid w:val="00CB09FB"/>
    <w:rsid w:val="00CB1A22"/>
    <w:rsid w:val="00CB2E9F"/>
    <w:rsid w:val="00CB57CE"/>
    <w:rsid w:val="00CB6FD7"/>
    <w:rsid w:val="00CC0517"/>
    <w:rsid w:val="00CC08BC"/>
    <w:rsid w:val="00CC296D"/>
    <w:rsid w:val="00CC5B64"/>
    <w:rsid w:val="00CD3C1D"/>
    <w:rsid w:val="00CD4A4C"/>
    <w:rsid w:val="00CD54F8"/>
    <w:rsid w:val="00CF3DBB"/>
    <w:rsid w:val="00D04829"/>
    <w:rsid w:val="00D07835"/>
    <w:rsid w:val="00D11FD1"/>
    <w:rsid w:val="00D122C8"/>
    <w:rsid w:val="00D12F25"/>
    <w:rsid w:val="00D14F7D"/>
    <w:rsid w:val="00D22F33"/>
    <w:rsid w:val="00D2317E"/>
    <w:rsid w:val="00D2528E"/>
    <w:rsid w:val="00D278CF"/>
    <w:rsid w:val="00D3048D"/>
    <w:rsid w:val="00D3153F"/>
    <w:rsid w:val="00D3309A"/>
    <w:rsid w:val="00D34149"/>
    <w:rsid w:val="00D3632D"/>
    <w:rsid w:val="00D373AB"/>
    <w:rsid w:val="00D404A8"/>
    <w:rsid w:val="00D405B0"/>
    <w:rsid w:val="00D4455A"/>
    <w:rsid w:val="00D4466A"/>
    <w:rsid w:val="00D45212"/>
    <w:rsid w:val="00D468DB"/>
    <w:rsid w:val="00D53DD2"/>
    <w:rsid w:val="00D56308"/>
    <w:rsid w:val="00D57A21"/>
    <w:rsid w:val="00D61D08"/>
    <w:rsid w:val="00D75B19"/>
    <w:rsid w:val="00D76F2A"/>
    <w:rsid w:val="00D7763D"/>
    <w:rsid w:val="00D81A1F"/>
    <w:rsid w:val="00D8278C"/>
    <w:rsid w:val="00D84A2B"/>
    <w:rsid w:val="00D91BC2"/>
    <w:rsid w:val="00DA56C2"/>
    <w:rsid w:val="00DA75CB"/>
    <w:rsid w:val="00DB3B0D"/>
    <w:rsid w:val="00DD6390"/>
    <w:rsid w:val="00DE414D"/>
    <w:rsid w:val="00DE56DF"/>
    <w:rsid w:val="00DF0F4E"/>
    <w:rsid w:val="00DF5E71"/>
    <w:rsid w:val="00DF681B"/>
    <w:rsid w:val="00E000F2"/>
    <w:rsid w:val="00E044EF"/>
    <w:rsid w:val="00E15E4D"/>
    <w:rsid w:val="00E2026D"/>
    <w:rsid w:val="00E25151"/>
    <w:rsid w:val="00E27C86"/>
    <w:rsid w:val="00E60AA2"/>
    <w:rsid w:val="00E64912"/>
    <w:rsid w:val="00E6622F"/>
    <w:rsid w:val="00E77A80"/>
    <w:rsid w:val="00E8239A"/>
    <w:rsid w:val="00E865CE"/>
    <w:rsid w:val="00E90AD9"/>
    <w:rsid w:val="00E934CC"/>
    <w:rsid w:val="00E95052"/>
    <w:rsid w:val="00EA0B51"/>
    <w:rsid w:val="00EB13DF"/>
    <w:rsid w:val="00EB4F63"/>
    <w:rsid w:val="00EC054C"/>
    <w:rsid w:val="00EC3EC1"/>
    <w:rsid w:val="00ED1D66"/>
    <w:rsid w:val="00ED5522"/>
    <w:rsid w:val="00ED5A10"/>
    <w:rsid w:val="00EF186F"/>
    <w:rsid w:val="00EF492D"/>
    <w:rsid w:val="00EF4D61"/>
    <w:rsid w:val="00EF7C39"/>
    <w:rsid w:val="00F021D6"/>
    <w:rsid w:val="00F03C9B"/>
    <w:rsid w:val="00F0585F"/>
    <w:rsid w:val="00F07780"/>
    <w:rsid w:val="00F11C91"/>
    <w:rsid w:val="00F1384D"/>
    <w:rsid w:val="00F140D7"/>
    <w:rsid w:val="00F23E9F"/>
    <w:rsid w:val="00F25A9B"/>
    <w:rsid w:val="00F30D2A"/>
    <w:rsid w:val="00F33722"/>
    <w:rsid w:val="00F35348"/>
    <w:rsid w:val="00F363AE"/>
    <w:rsid w:val="00F4041D"/>
    <w:rsid w:val="00F406C5"/>
    <w:rsid w:val="00F571BC"/>
    <w:rsid w:val="00F607E1"/>
    <w:rsid w:val="00F74D16"/>
    <w:rsid w:val="00F7557E"/>
    <w:rsid w:val="00F8301E"/>
    <w:rsid w:val="00F84274"/>
    <w:rsid w:val="00F86D3B"/>
    <w:rsid w:val="00F87FCF"/>
    <w:rsid w:val="00F90B18"/>
    <w:rsid w:val="00F92D90"/>
    <w:rsid w:val="00F93BCD"/>
    <w:rsid w:val="00F97108"/>
    <w:rsid w:val="00FA093D"/>
    <w:rsid w:val="00FA324C"/>
    <w:rsid w:val="00FA4F0D"/>
    <w:rsid w:val="00FA4FEF"/>
    <w:rsid w:val="00FA67FA"/>
    <w:rsid w:val="00FB009D"/>
    <w:rsid w:val="00FB25C2"/>
    <w:rsid w:val="00FB3048"/>
    <w:rsid w:val="00FC34EF"/>
    <w:rsid w:val="00FC3712"/>
    <w:rsid w:val="00FC6A1E"/>
    <w:rsid w:val="00FD2197"/>
    <w:rsid w:val="00FD5AF3"/>
    <w:rsid w:val="00FD6F9F"/>
    <w:rsid w:val="00FE0C7F"/>
    <w:rsid w:val="00FF0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92863"/>
  <w15:docId w15:val="{6221A27F-9F02-47DC-8C15-6B64463A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 w:type="paragraph" w:styleId="aff">
    <w:name w:val="Revision"/>
    <w:hidden/>
    <w:uiPriority w:val="99"/>
    <w:semiHidden/>
    <w:rsid w:val="004A4568"/>
    <w:pPr>
      <w:suppressAutoHyphens w:val="0"/>
    </w:pPr>
    <w:rPr>
      <w:rFonts w:ascii="Times New Roman" w:eastAsia="Calibri"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022">
      <w:bodyDiv w:val="1"/>
      <w:marLeft w:val="0"/>
      <w:marRight w:val="0"/>
      <w:marTop w:val="0"/>
      <w:marBottom w:val="0"/>
      <w:divBdr>
        <w:top w:val="none" w:sz="0" w:space="0" w:color="auto"/>
        <w:left w:val="none" w:sz="0" w:space="0" w:color="auto"/>
        <w:bottom w:val="none" w:sz="0" w:space="0" w:color="auto"/>
        <w:right w:val="none" w:sz="0" w:space="0" w:color="auto"/>
      </w:divBdr>
    </w:div>
    <w:div w:id="31275353">
      <w:bodyDiv w:val="1"/>
      <w:marLeft w:val="0"/>
      <w:marRight w:val="0"/>
      <w:marTop w:val="0"/>
      <w:marBottom w:val="0"/>
      <w:divBdr>
        <w:top w:val="none" w:sz="0" w:space="0" w:color="auto"/>
        <w:left w:val="none" w:sz="0" w:space="0" w:color="auto"/>
        <w:bottom w:val="none" w:sz="0" w:space="0" w:color="auto"/>
        <w:right w:val="none" w:sz="0" w:space="0" w:color="auto"/>
      </w:divBdr>
    </w:div>
    <w:div w:id="36324440">
      <w:bodyDiv w:val="1"/>
      <w:marLeft w:val="0"/>
      <w:marRight w:val="0"/>
      <w:marTop w:val="0"/>
      <w:marBottom w:val="0"/>
      <w:divBdr>
        <w:top w:val="none" w:sz="0" w:space="0" w:color="auto"/>
        <w:left w:val="none" w:sz="0" w:space="0" w:color="auto"/>
        <w:bottom w:val="none" w:sz="0" w:space="0" w:color="auto"/>
        <w:right w:val="none" w:sz="0" w:space="0" w:color="auto"/>
      </w:divBdr>
    </w:div>
    <w:div w:id="59837084">
      <w:bodyDiv w:val="1"/>
      <w:marLeft w:val="0"/>
      <w:marRight w:val="0"/>
      <w:marTop w:val="0"/>
      <w:marBottom w:val="0"/>
      <w:divBdr>
        <w:top w:val="none" w:sz="0" w:space="0" w:color="auto"/>
        <w:left w:val="none" w:sz="0" w:space="0" w:color="auto"/>
        <w:bottom w:val="none" w:sz="0" w:space="0" w:color="auto"/>
        <w:right w:val="none" w:sz="0" w:space="0" w:color="auto"/>
      </w:divBdr>
    </w:div>
    <w:div w:id="82649228">
      <w:bodyDiv w:val="1"/>
      <w:marLeft w:val="0"/>
      <w:marRight w:val="0"/>
      <w:marTop w:val="0"/>
      <w:marBottom w:val="0"/>
      <w:divBdr>
        <w:top w:val="none" w:sz="0" w:space="0" w:color="auto"/>
        <w:left w:val="none" w:sz="0" w:space="0" w:color="auto"/>
        <w:bottom w:val="none" w:sz="0" w:space="0" w:color="auto"/>
        <w:right w:val="none" w:sz="0" w:space="0" w:color="auto"/>
      </w:divBdr>
    </w:div>
    <w:div w:id="142936559">
      <w:bodyDiv w:val="1"/>
      <w:marLeft w:val="0"/>
      <w:marRight w:val="0"/>
      <w:marTop w:val="0"/>
      <w:marBottom w:val="0"/>
      <w:divBdr>
        <w:top w:val="none" w:sz="0" w:space="0" w:color="auto"/>
        <w:left w:val="none" w:sz="0" w:space="0" w:color="auto"/>
        <w:bottom w:val="none" w:sz="0" w:space="0" w:color="auto"/>
        <w:right w:val="none" w:sz="0" w:space="0" w:color="auto"/>
      </w:divBdr>
    </w:div>
    <w:div w:id="145099410">
      <w:bodyDiv w:val="1"/>
      <w:marLeft w:val="0"/>
      <w:marRight w:val="0"/>
      <w:marTop w:val="0"/>
      <w:marBottom w:val="0"/>
      <w:divBdr>
        <w:top w:val="none" w:sz="0" w:space="0" w:color="auto"/>
        <w:left w:val="none" w:sz="0" w:space="0" w:color="auto"/>
        <w:bottom w:val="none" w:sz="0" w:space="0" w:color="auto"/>
        <w:right w:val="none" w:sz="0" w:space="0" w:color="auto"/>
      </w:divBdr>
    </w:div>
    <w:div w:id="168368815">
      <w:bodyDiv w:val="1"/>
      <w:marLeft w:val="0"/>
      <w:marRight w:val="0"/>
      <w:marTop w:val="0"/>
      <w:marBottom w:val="0"/>
      <w:divBdr>
        <w:top w:val="none" w:sz="0" w:space="0" w:color="auto"/>
        <w:left w:val="none" w:sz="0" w:space="0" w:color="auto"/>
        <w:bottom w:val="none" w:sz="0" w:space="0" w:color="auto"/>
        <w:right w:val="none" w:sz="0" w:space="0" w:color="auto"/>
      </w:divBdr>
    </w:div>
    <w:div w:id="169026808">
      <w:bodyDiv w:val="1"/>
      <w:marLeft w:val="0"/>
      <w:marRight w:val="0"/>
      <w:marTop w:val="0"/>
      <w:marBottom w:val="0"/>
      <w:divBdr>
        <w:top w:val="none" w:sz="0" w:space="0" w:color="auto"/>
        <w:left w:val="none" w:sz="0" w:space="0" w:color="auto"/>
        <w:bottom w:val="none" w:sz="0" w:space="0" w:color="auto"/>
        <w:right w:val="none" w:sz="0" w:space="0" w:color="auto"/>
      </w:divBdr>
    </w:div>
    <w:div w:id="177160791">
      <w:bodyDiv w:val="1"/>
      <w:marLeft w:val="0"/>
      <w:marRight w:val="0"/>
      <w:marTop w:val="0"/>
      <w:marBottom w:val="0"/>
      <w:divBdr>
        <w:top w:val="none" w:sz="0" w:space="0" w:color="auto"/>
        <w:left w:val="none" w:sz="0" w:space="0" w:color="auto"/>
        <w:bottom w:val="none" w:sz="0" w:space="0" w:color="auto"/>
        <w:right w:val="none" w:sz="0" w:space="0" w:color="auto"/>
      </w:divBdr>
    </w:div>
    <w:div w:id="279340313">
      <w:bodyDiv w:val="1"/>
      <w:marLeft w:val="0"/>
      <w:marRight w:val="0"/>
      <w:marTop w:val="0"/>
      <w:marBottom w:val="0"/>
      <w:divBdr>
        <w:top w:val="none" w:sz="0" w:space="0" w:color="auto"/>
        <w:left w:val="none" w:sz="0" w:space="0" w:color="auto"/>
        <w:bottom w:val="none" w:sz="0" w:space="0" w:color="auto"/>
        <w:right w:val="none" w:sz="0" w:space="0" w:color="auto"/>
      </w:divBdr>
    </w:div>
    <w:div w:id="284702672">
      <w:bodyDiv w:val="1"/>
      <w:marLeft w:val="0"/>
      <w:marRight w:val="0"/>
      <w:marTop w:val="0"/>
      <w:marBottom w:val="0"/>
      <w:divBdr>
        <w:top w:val="none" w:sz="0" w:space="0" w:color="auto"/>
        <w:left w:val="none" w:sz="0" w:space="0" w:color="auto"/>
        <w:bottom w:val="none" w:sz="0" w:space="0" w:color="auto"/>
        <w:right w:val="none" w:sz="0" w:space="0" w:color="auto"/>
      </w:divBdr>
    </w:div>
    <w:div w:id="305668121">
      <w:bodyDiv w:val="1"/>
      <w:marLeft w:val="0"/>
      <w:marRight w:val="0"/>
      <w:marTop w:val="0"/>
      <w:marBottom w:val="0"/>
      <w:divBdr>
        <w:top w:val="none" w:sz="0" w:space="0" w:color="auto"/>
        <w:left w:val="none" w:sz="0" w:space="0" w:color="auto"/>
        <w:bottom w:val="none" w:sz="0" w:space="0" w:color="auto"/>
        <w:right w:val="none" w:sz="0" w:space="0" w:color="auto"/>
      </w:divBdr>
    </w:div>
    <w:div w:id="348915910">
      <w:bodyDiv w:val="1"/>
      <w:marLeft w:val="0"/>
      <w:marRight w:val="0"/>
      <w:marTop w:val="0"/>
      <w:marBottom w:val="0"/>
      <w:divBdr>
        <w:top w:val="none" w:sz="0" w:space="0" w:color="auto"/>
        <w:left w:val="none" w:sz="0" w:space="0" w:color="auto"/>
        <w:bottom w:val="none" w:sz="0" w:space="0" w:color="auto"/>
        <w:right w:val="none" w:sz="0" w:space="0" w:color="auto"/>
      </w:divBdr>
    </w:div>
    <w:div w:id="373776584">
      <w:bodyDiv w:val="1"/>
      <w:marLeft w:val="0"/>
      <w:marRight w:val="0"/>
      <w:marTop w:val="0"/>
      <w:marBottom w:val="0"/>
      <w:divBdr>
        <w:top w:val="none" w:sz="0" w:space="0" w:color="auto"/>
        <w:left w:val="none" w:sz="0" w:space="0" w:color="auto"/>
        <w:bottom w:val="none" w:sz="0" w:space="0" w:color="auto"/>
        <w:right w:val="none" w:sz="0" w:space="0" w:color="auto"/>
      </w:divBdr>
    </w:div>
    <w:div w:id="375128550">
      <w:bodyDiv w:val="1"/>
      <w:marLeft w:val="0"/>
      <w:marRight w:val="0"/>
      <w:marTop w:val="0"/>
      <w:marBottom w:val="0"/>
      <w:divBdr>
        <w:top w:val="none" w:sz="0" w:space="0" w:color="auto"/>
        <w:left w:val="none" w:sz="0" w:space="0" w:color="auto"/>
        <w:bottom w:val="none" w:sz="0" w:space="0" w:color="auto"/>
        <w:right w:val="none" w:sz="0" w:space="0" w:color="auto"/>
      </w:divBdr>
    </w:div>
    <w:div w:id="392506525">
      <w:bodyDiv w:val="1"/>
      <w:marLeft w:val="0"/>
      <w:marRight w:val="0"/>
      <w:marTop w:val="0"/>
      <w:marBottom w:val="0"/>
      <w:divBdr>
        <w:top w:val="none" w:sz="0" w:space="0" w:color="auto"/>
        <w:left w:val="none" w:sz="0" w:space="0" w:color="auto"/>
        <w:bottom w:val="none" w:sz="0" w:space="0" w:color="auto"/>
        <w:right w:val="none" w:sz="0" w:space="0" w:color="auto"/>
      </w:divBdr>
    </w:div>
    <w:div w:id="404113424">
      <w:bodyDiv w:val="1"/>
      <w:marLeft w:val="0"/>
      <w:marRight w:val="0"/>
      <w:marTop w:val="0"/>
      <w:marBottom w:val="0"/>
      <w:divBdr>
        <w:top w:val="none" w:sz="0" w:space="0" w:color="auto"/>
        <w:left w:val="none" w:sz="0" w:space="0" w:color="auto"/>
        <w:bottom w:val="none" w:sz="0" w:space="0" w:color="auto"/>
        <w:right w:val="none" w:sz="0" w:space="0" w:color="auto"/>
      </w:divBdr>
    </w:div>
    <w:div w:id="413164189">
      <w:bodyDiv w:val="1"/>
      <w:marLeft w:val="0"/>
      <w:marRight w:val="0"/>
      <w:marTop w:val="0"/>
      <w:marBottom w:val="0"/>
      <w:divBdr>
        <w:top w:val="none" w:sz="0" w:space="0" w:color="auto"/>
        <w:left w:val="none" w:sz="0" w:space="0" w:color="auto"/>
        <w:bottom w:val="none" w:sz="0" w:space="0" w:color="auto"/>
        <w:right w:val="none" w:sz="0" w:space="0" w:color="auto"/>
      </w:divBdr>
    </w:div>
    <w:div w:id="416102295">
      <w:bodyDiv w:val="1"/>
      <w:marLeft w:val="0"/>
      <w:marRight w:val="0"/>
      <w:marTop w:val="0"/>
      <w:marBottom w:val="0"/>
      <w:divBdr>
        <w:top w:val="none" w:sz="0" w:space="0" w:color="auto"/>
        <w:left w:val="none" w:sz="0" w:space="0" w:color="auto"/>
        <w:bottom w:val="none" w:sz="0" w:space="0" w:color="auto"/>
        <w:right w:val="none" w:sz="0" w:space="0" w:color="auto"/>
      </w:divBdr>
    </w:div>
    <w:div w:id="450440956">
      <w:bodyDiv w:val="1"/>
      <w:marLeft w:val="0"/>
      <w:marRight w:val="0"/>
      <w:marTop w:val="0"/>
      <w:marBottom w:val="0"/>
      <w:divBdr>
        <w:top w:val="none" w:sz="0" w:space="0" w:color="auto"/>
        <w:left w:val="none" w:sz="0" w:space="0" w:color="auto"/>
        <w:bottom w:val="none" w:sz="0" w:space="0" w:color="auto"/>
        <w:right w:val="none" w:sz="0" w:space="0" w:color="auto"/>
      </w:divBdr>
    </w:div>
    <w:div w:id="463430682">
      <w:bodyDiv w:val="1"/>
      <w:marLeft w:val="0"/>
      <w:marRight w:val="0"/>
      <w:marTop w:val="0"/>
      <w:marBottom w:val="0"/>
      <w:divBdr>
        <w:top w:val="none" w:sz="0" w:space="0" w:color="auto"/>
        <w:left w:val="none" w:sz="0" w:space="0" w:color="auto"/>
        <w:bottom w:val="none" w:sz="0" w:space="0" w:color="auto"/>
        <w:right w:val="none" w:sz="0" w:space="0" w:color="auto"/>
      </w:divBdr>
    </w:div>
    <w:div w:id="575281850">
      <w:bodyDiv w:val="1"/>
      <w:marLeft w:val="0"/>
      <w:marRight w:val="0"/>
      <w:marTop w:val="0"/>
      <w:marBottom w:val="0"/>
      <w:divBdr>
        <w:top w:val="none" w:sz="0" w:space="0" w:color="auto"/>
        <w:left w:val="none" w:sz="0" w:space="0" w:color="auto"/>
        <w:bottom w:val="none" w:sz="0" w:space="0" w:color="auto"/>
        <w:right w:val="none" w:sz="0" w:space="0" w:color="auto"/>
      </w:divBdr>
    </w:div>
    <w:div w:id="592595427">
      <w:bodyDiv w:val="1"/>
      <w:marLeft w:val="0"/>
      <w:marRight w:val="0"/>
      <w:marTop w:val="0"/>
      <w:marBottom w:val="0"/>
      <w:divBdr>
        <w:top w:val="none" w:sz="0" w:space="0" w:color="auto"/>
        <w:left w:val="none" w:sz="0" w:space="0" w:color="auto"/>
        <w:bottom w:val="none" w:sz="0" w:space="0" w:color="auto"/>
        <w:right w:val="none" w:sz="0" w:space="0" w:color="auto"/>
      </w:divBdr>
    </w:div>
    <w:div w:id="595291979">
      <w:bodyDiv w:val="1"/>
      <w:marLeft w:val="0"/>
      <w:marRight w:val="0"/>
      <w:marTop w:val="0"/>
      <w:marBottom w:val="0"/>
      <w:divBdr>
        <w:top w:val="none" w:sz="0" w:space="0" w:color="auto"/>
        <w:left w:val="none" w:sz="0" w:space="0" w:color="auto"/>
        <w:bottom w:val="none" w:sz="0" w:space="0" w:color="auto"/>
        <w:right w:val="none" w:sz="0" w:space="0" w:color="auto"/>
      </w:divBdr>
    </w:div>
    <w:div w:id="625819021">
      <w:bodyDiv w:val="1"/>
      <w:marLeft w:val="0"/>
      <w:marRight w:val="0"/>
      <w:marTop w:val="0"/>
      <w:marBottom w:val="0"/>
      <w:divBdr>
        <w:top w:val="none" w:sz="0" w:space="0" w:color="auto"/>
        <w:left w:val="none" w:sz="0" w:space="0" w:color="auto"/>
        <w:bottom w:val="none" w:sz="0" w:space="0" w:color="auto"/>
        <w:right w:val="none" w:sz="0" w:space="0" w:color="auto"/>
      </w:divBdr>
    </w:div>
    <w:div w:id="744303150">
      <w:bodyDiv w:val="1"/>
      <w:marLeft w:val="0"/>
      <w:marRight w:val="0"/>
      <w:marTop w:val="0"/>
      <w:marBottom w:val="0"/>
      <w:divBdr>
        <w:top w:val="none" w:sz="0" w:space="0" w:color="auto"/>
        <w:left w:val="none" w:sz="0" w:space="0" w:color="auto"/>
        <w:bottom w:val="none" w:sz="0" w:space="0" w:color="auto"/>
        <w:right w:val="none" w:sz="0" w:space="0" w:color="auto"/>
      </w:divBdr>
    </w:div>
    <w:div w:id="812789731">
      <w:bodyDiv w:val="1"/>
      <w:marLeft w:val="0"/>
      <w:marRight w:val="0"/>
      <w:marTop w:val="0"/>
      <w:marBottom w:val="0"/>
      <w:divBdr>
        <w:top w:val="none" w:sz="0" w:space="0" w:color="auto"/>
        <w:left w:val="none" w:sz="0" w:space="0" w:color="auto"/>
        <w:bottom w:val="none" w:sz="0" w:space="0" w:color="auto"/>
        <w:right w:val="none" w:sz="0" w:space="0" w:color="auto"/>
      </w:divBdr>
    </w:div>
    <w:div w:id="824008285">
      <w:bodyDiv w:val="1"/>
      <w:marLeft w:val="0"/>
      <w:marRight w:val="0"/>
      <w:marTop w:val="0"/>
      <w:marBottom w:val="0"/>
      <w:divBdr>
        <w:top w:val="none" w:sz="0" w:space="0" w:color="auto"/>
        <w:left w:val="none" w:sz="0" w:space="0" w:color="auto"/>
        <w:bottom w:val="none" w:sz="0" w:space="0" w:color="auto"/>
        <w:right w:val="none" w:sz="0" w:space="0" w:color="auto"/>
      </w:divBdr>
    </w:div>
    <w:div w:id="864903354">
      <w:bodyDiv w:val="1"/>
      <w:marLeft w:val="0"/>
      <w:marRight w:val="0"/>
      <w:marTop w:val="0"/>
      <w:marBottom w:val="0"/>
      <w:divBdr>
        <w:top w:val="none" w:sz="0" w:space="0" w:color="auto"/>
        <w:left w:val="none" w:sz="0" w:space="0" w:color="auto"/>
        <w:bottom w:val="none" w:sz="0" w:space="0" w:color="auto"/>
        <w:right w:val="none" w:sz="0" w:space="0" w:color="auto"/>
      </w:divBdr>
    </w:div>
    <w:div w:id="888495341">
      <w:bodyDiv w:val="1"/>
      <w:marLeft w:val="0"/>
      <w:marRight w:val="0"/>
      <w:marTop w:val="0"/>
      <w:marBottom w:val="0"/>
      <w:divBdr>
        <w:top w:val="none" w:sz="0" w:space="0" w:color="auto"/>
        <w:left w:val="none" w:sz="0" w:space="0" w:color="auto"/>
        <w:bottom w:val="none" w:sz="0" w:space="0" w:color="auto"/>
        <w:right w:val="none" w:sz="0" w:space="0" w:color="auto"/>
      </w:divBdr>
    </w:div>
    <w:div w:id="902912543">
      <w:bodyDiv w:val="1"/>
      <w:marLeft w:val="0"/>
      <w:marRight w:val="0"/>
      <w:marTop w:val="0"/>
      <w:marBottom w:val="0"/>
      <w:divBdr>
        <w:top w:val="none" w:sz="0" w:space="0" w:color="auto"/>
        <w:left w:val="none" w:sz="0" w:space="0" w:color="auto"/>
        <w:bottom w:val="none" w:sz="0" w:space="0" w:color="auto"/>
        <w:right w:val="none" w:sz="0" w:space="0" w:color="auto"/>
      </w:divBdr>
    </w:div>
    <w:div w:id="903414869">
      <w:bodyDiv w:val="1"/>
      <w:marLeft w:val="0"/>
      <w:marRight w:val="0"/>
      <w:marTop w:val="0"/>
      <w:marBottom w:val="0"/>
      <w:divBdr>
        <w:top w:val="none" w:sz="0" w:space="0" w:color="auto"/>
        <w:left w:val="none" w:sz="0" w:space="0" w:color="auto"/>
        <w:bottom w:val="none" w:sz="0" w:space="0" w:color="auto"/>
        <w:right w:val="none" w:sz="0" w:space="0" w:color="auto"/>
      </w:divBdr>
    </w:div>
    <w:div w:id="943656691">
      <w:bodyDiv w:val="1"/>
      <w:marLeft w:val="0"/>
      <w:marRight w:val="0"/>
      <w:marTop w:val="0"/>
      <w:marBottom w:val="0"/>
      <w:divBdr>
        <w:top w:val="none" w:sz="0" w:space="0" w:color="auto"/>
        <w:left w:val="none" w:sz="0" w:space="0" w:color="auto"/>
        <w:bottom w:val="none" w:sz="0" w:space="0" w:color="auto"/>
        <w:right w:val="none" w:sz="0" w:space="0" w:color="auto"/>
      </w:divBdr>
    </w:div>
    <w:div w:id="972372676">
      <w:bodyDiv w:val="1"/>
      <w:marLeft w:val="0"/>
      <w:marRight w:val="0"/>
      <w:marTop w:val="0"/>
      <w:marBottom w:val="0"/>
      <w:divBdr>
        <w:top w:val="none" w:sz="0" w:space="0" w:color="auto"/>
        <w:left w:val="none" w:sz="0" w:space="0" w:color="auto"/>
        <w:bottom w:val="none" w:sz="0" w:space="0" w:color="auto"/>
        <w:right w:val="none" w:sz="0" w:space="0" w:color="auto"/>
      </w:divBdr>
    </w:div>
    <w:div w:id="995840731">
      <w:bodyDiv w:val="1"/>
      <w:marLeft w:val="0"/>
      <w:marRight w:val="0"/>
      <w:marTop w:val="0"/>
      <w:marBottom w:val="0"/>
      <w:divBdr>
        <w:top w:val="none" w:sz="0" w:space="0" w:color="auto"/>
        <w:left w:val="none" w:sz="0" w:space="0" w:color="auto"/>
        <w:bottom w:val="none" w:sz="0" w:space="0" w:color="auto"/>
        <w:right w:val="none" w:sz="0" w:space="0" w:color="auto"/>
      </w:divBdr>
    </w:div>
    <w:div w:id="998458235">
      <w:bodyDiv w:val="1"/>
      <w:marLeft w:val="0"/>
      <w:marRight w:val="0"/>
      <w:marTop w:val="0"/>
      <w:marBottom w:val="0"/>
      <w:divBdr>
        <w:top w:val="none" w:sz="0" w:space="0" w:color="auto"/>
        <w:left w:val="none" w:sz="0" w:space="0" w:color="auto"/>
        <w:bottom w:val="none" w:sz="0" w:space="0" w:color="auto"/>
        <w:right w:val="none" w:sz="0" w:space="0" w:color="auto"/>
      </w:divBdr>
    </w:div>
    <w:div w:id="1022977883">
      <w:bodyDiv w:val="1"/>
      <w:marLeft w:val="0"/>
      <w:marRight w:val="0"/>
      <w:marTop w:val="0"/>
      <w:marBottom w:val="0"/>
      <w:divBdr>
        <w:top w:val="none" w:sz="0" w:space="0" w:color="auto"/>
        <w:left w:val="none" w:sz="0" w:space="0" w:color="auto"/>
        <w:bottom w:val="none" w:sz="0" w:space="0" w:color="auto"/>
        <w:right w:val="none" w:sz="0" w:space="0" w:color="auto"/>
      </w:divBdr>
    </w:div>
    <w:div w:id="1035499963">
      <w:bodyDiv w:val="1"/>
      <w:marLeft w:val="0"/>
      <w:marRight w:val="0"/>
      <w:marTop w:val="0"/>
      <w:marBottom w:val="0"/>
      <w:divBdr>
        <w:top w:val="none" w:sz="0" w:space="0" w:color="auto"/>
        <w:left w:val="none" w:sz="0" w:space="0" w:color="auto"/>
        <w:bottom w:val="none" w:sz="0" w:space="0" w:color="auto"/>
        <w:right w:val="none" w:sz="0" w:space="0" w:color="auto"/>
      </w:divBdr>
    </w:div>
    <w:div w:id="1060397417">
      <w:bodyDiv w:val="1"/>
      <w:marLeft w:val="0"/>
      <w:marRight w:val="0"/>
      <w:marTop w:val="0"/>
      <w:marBottom w:val="0"/>
      <w:divBdr>
        <w:top w:val="none" w:sz="0" w:space="0" w:color="auto"/>
        <w:left w:val="none" w:sz="0" w:space="0" w:color="auto"/>
        <w:bottom w:val="none" w:sz="0" w:space="0" w:color="auto"/>
        <w:right w:val="none" w:sz="0" w:space="0" w:color="auto"/>
      </w:divBdr>
    </w:div>
    <w:div w:id="1081370378">
      <w:bodyDiv w:val="1"/>
      <w:marLeft w:val="0"/>
      <w:marRight w:val="0"/>
      <w:marTop w:val="0"/>
      <w:marBottom w:val="0"/>
      <w:divBdr>
        <w:top w:val="none" w:sz="0" w:space="0" w:color="auto"/>
        <w:left w:val="none" w:sz="0" w:space="0" w:color="auto"/>
        <w:bottom w:val="none" w:sz="0" w:space="0" w:color="auto"/>
        <w:right w:val="none" w:sz="0" w:space="0" w:color="auto"/>
      </w:divBdr>
    </w:div>
    <w:div w:id="1107043295">
      <w:bodyDiv w:val="1"/>
      <w:marLeft w:val="0"/>
      <w:marRight w:val="0"/>
      <w:marTop w:val="0"/>
      <w:marBottom w:val="0"/>
      <w:divBdr>
        <w:top w:val="none" w:sz="0" w:space="0" w:color="auto"/>
        <w:left w:val="none" w:sz="0" w:space="0" w:color="auto"/>
        <w:bottom w:val="none" w:sz="0" w:space="0" w:color="auto"/>
        <w:right w:val="none" w:sz="0" w:space="0" w:color="auto"/>
      </w:divBdr>
    </w:div>
    <w:div w:id="1118718301">
      <w:bodyDiv w:val="1"/>
      <w:marLeft w:val="0"/>
      <w:marRight w:val="0"/>
      <w:marTop w:val="0"/>
      <w:marBottom w:val="0"/>
      <w:divBdr>
        <w:top w:val="none" w:sz="0" w:space="0" w:color="auto"/>
        <w:left w:val="none" w:sz="0" w:space="0" w:color="auto"/>
        <w:bottom w:val="none" w:sz="0" w:space="0" w:color="auto"/>
        <w:right w:val="none" w:sz="0" w:space="0" w:color="auto"/>
      </w:divBdr>
    </w:div>
    <w:div w:id="1150946010">
      <w:bodyDiv w:val="1"/>
      <w:marLeft w:val="0"/>
      <w:marRight w:val="0"/>
      <w:marTop w:val="0"/>
      <w:marBottom w:val="0"/>
      <w:divBdr>
        <w:top w:val="none" w:sz="0" w:space="0" w:color="auto"/>
        <w:left w:val="none" w:sz="0" w:space="0" w:color="auto"/>
        <w:bottom w:val="none" w:sz="0" w:space="0" w:color="auto"/>
        <w:right w:val="none" w:sz="0" w:space="0" w:color="auto"/>
      </w:divBdr>
    </w:div>
    <w:div w:id="1186360933">
      <w:bodyDiv w:val="1"/>
      <w:marLeft w:val="0"/>
      <w:marRight w:val="0"/>
      <w:marTop w:val="0"/>
      <w:marBottom w:val="0"/>
      <w:divBdr>
        <w:top w:val="none" w:sz="0" w:space="0" w:color="auto"/>
        <w:left w:val="none" w:sz="0" w:space="0" w:color="auto"/>
        <w:bottom w:val="none" w:sz="0" w:space="0" w:color="auto"/>
        <w:right w:val="none" w:sz="0" w:space="0" w:color="auto"/>
      </w:divBdr>
    </w:div>
    <w:div w:id="1202286834">
      <w:bodyDiv w:val="1"/>
      <w:marLeft w:val="0"/>
      <w:marRight w:val="0"/>
      <w:marTop w:val="0"/>
      <w:marBottom w:val="0"/>
      <w:divBdr>
        <w:top w:val="none" w:sz="0" w:space="0" w:color="auto"/>
        <w:left w:val="none" w:sz="0" w:space="0" w:color="auto"/>
        <w:bottom w:val="none" w:sz="0" w:space="0" w:color="auto"/>
        <w:right w:val="none" w:sz="0" w:space="0" w:color="auto"/>
      </w:divBdr>
    </w:div>
    <w:div w:id="1251544117">
      <w:bodyDiv w:val="1"/>
      <w:marLeft w:val="0"/>
      <w:marRight w:val="0"/>
      <w:marTop w:val="0"/>
      <w:marBottom w:val="0"/>
      <w:divBdr>
        <w:top w:val="none" w:sz="0" w:space="0" w:color="auto"/>
        <w:left w:val="none" w:sz="0" w:space="0" w:color="auto"/>
        <w:bottom w:val="none" w:sz="0" w:space="0" w:color="auto"/>
        <w:right w:val="none" w:sz="0" w:space="0" w:color="auto"/>
      </w:divBdr>
    </w:div>
    <w:div w:id="1275016254">
      <w:bodyDiv w:val="1"/>
      <w:marLeft w:val="0"/>
      <w:marRight w:val="0"/>
      <w:marTop w:val="0"/>
      <w:marBottom w:val="0"/>
      <w:divBdr>
        <w:top w:val="none" w:sz="0" w:space="0" w:color="auto"/>
        <w:left w:val="none" w:sz="0" w:space="0" w:color="auto"/>
        <w:bottom w:val="none" w:sz="0" w:space="0" w:color="auto"/>
        <w:right w:val="none" w:sz="0" w:space="0" w:color="auto"/>
      </w:divBdr>
    </w:div>
    <w:div w:id="1303005498">
      <w:bodyDiv w:val="1"/>
      <w:marLeft w:val="0"/>
      <w:marRight w:val="0"/>
      <w:marTop w:val="0"/>
      <w:marBottom w:val="0"/>
      <w:divBdr>
        <w:top w:val="none" w:sz="0" w:space="0" w:color="auto"/>
        <w:left w:val="none" w:sz="0" w:space="0" w:color="auto"/>
        <w:bottom w:val="none" w:sz="0" w:space="0" w:color="auto"/>
        <w:right w:val="none" w:sz="0" w:space="0" w:color="auto"/>
      </w:divBdr>
    </w:div>
    <w:div w:id="1327854962">
      <w:bodyDiv w:val="1"/>
      <w:marLeft w:val="0"/>
      <w:marRight w:val="0"/>
      <w:marTop w:val="0"/>
      <w:marBottom w:val="0"/>
      <w:divBdr>
        <w:top w:val="none" w:sz="0" w:space="0" w:color="auto"/>
        <w:left w:val="none" w:sz="0" w:space="0" w:color="auto"/>
        <w:bottom w:val="none" w:sz="0" w:space="0" w:color="auto"/>
        <w:right w:val="none" w:sz="0" w:space="0" w:color="auto"/>
      </w:divBdr>
    </w:div>
    <w:div w:id="1451365287">
      <w:bodyDiv w:val="1"/>
      <w:marLeft w:val="0"/>
      <w:marRight w:val="0"/>
      <w:marTop w:val="0"/>
      <w:marBottom w:val="0"/>
      <w:divBdr>
        <w:top w:val="none" w:sz="0" w:space="0" w:color="auto"/>
        <w:left w:val="none" w:sz="0" w:space="0" w:color="auto"/>
        <w:bottom w:val="none" w:sz="0" w:space="0" w:color="auto"/>
        <w:right w:val="none" w:sz="0" w:space="0" w:color="auto"/>
      </w:divBdr>
    </w:div>
    <w:div w:id="1527138745">
      <w:bodyDiv w:val="1"/>
      <w:marLeft w:val="0"/>
      <w:marRight w:val="0"/>
      <w:marTop w:val="0"/>
      <w:marBottom w:val="0"/>
      <w:divBdr>
        <w:top w:val="none" w:sz="0" w:space="0" w:color="auto"/>
        <w:left w:val="none" w:sz="0" w:space="0" w:color="auto"/>
        <w:bottom w:val="none" w:sz="0" w:space="0" w:color="auto"/>
        <w:right w:val="none" w:sz="0" w:space="0" w:color="auto"/>
      </w:divBdr>
    </w:div>
    <w:div w:id="1635719898">
      <w:bodyDiv w:val="1"/>
      <w:marLeft w:val="0"/>
      <w:marRight w:val="0"/>
      <w:marTop w:val="0"/>
      <w:marBottom w:val="0"/>
      <w:divBdr>
        <w:top w:val="none" w:sz="0" w:space="0" w:color="auto"/>
        <w:left w:val="none" w:sz="0" w:space="0" w:color="auto"/>
        <w:bottom w:val="none" w:sz="0" w:space="0" w:color="auto"/>
        <w:right w:val="none" w:sz="0" w:space="0" w:color="auto"/>
      </w:divBdr>
    </w:div>
    <w:div w:id="1644430266">
      <w:bodyDiv w:val="1"/>
      <w:marLeft w:val="0"/>
      <w:marRight w:val="0"/>
      <w:marTop w:val="0"/>
      <w:marBottom w:val="0"/>
      <w:divBdr>
        <w:top w:val="none" w:sz="0" w:space="0" w:color="auto"/>
        <w:left w:val="none" w:sz="0" w:space="0" w:color="auto"/>
        <w:bottom w:val="none" w:sz="0" w:space="0" w:color="auto"/>
        <w:right w:val="none" w:sz="0" w:space="0" w:color="auto"/>
      </w:divBdr>
    </w:div>
    <w:div w:id="1712144868">
      <w:bodyDiv w:val="1"/>
      <w:marLeft w:val="0"/>
      <w:marRight w:val="0"/>
      <w:marTop w:val="0"/>
      <w:marBottom w:val="0"/>
      <w:divBdr>
        <w:top w:val="none" w:sz="0" w:space="0" w:color="auto"/>
        <w:left w:val="none" w:sz="0" w:space="0" w:color="auto"/>
        <w:bottom w:val="none" w:sz="0" w:space="0" w:color="auto"/>
        <w:right w:val="none" w:sz="0" w:space="0" w:color="auto"/>
      </w:divBdr>
    </w:div>
    <w:div w:id="1774544427">
      <w:bodyDiv w:val="1"/>
      <w:marLeft w:val="0"/>
      <w:marRight w:val="0"/>
      <w:marTop w:val="0"/>
      <w:marBottom w:val="0"/>
      <w:divBdr>
        <w:top w:val="none" w:sz="0" w:space="0" w:color="auto"/>
        <w:left w:val="none" w:sz="0" w:space="0" w:color="auto"/>
        <w:bottom w:val="none" w:sz="0" w:space="0" w:color="auto"/>
        <w:right w:val="none" w:sz="0" w:space="0" w:color="auto"/>
      </w:divBdr>
    </w:div>
    <w:div w:id="1777165601">
      <w:bodyDiv w:val="1"/>
      <w:marLeft w:val="0"/>
      <w:marRight w:val="0"/>
      <w:marTop w:val="0"/>
      <w:marBottom w:val="0"/>
      <w:divBdr>
        <w:top w:val="none" w:sz="0" w:space="0" w:color="auto"/>
        <w:left w:val="none" w:sz="0" w:space="0" w:color="auto"/>
        <w:bottom w:val="none" w:sz="0" w:space="0" w:color="auto"/>
        <w:right w:val="none" w:sz="0" w:space="0" w:color="auto"/>
      </w:divBdr>
    </w:div>
    <w:div w:id="1781099350">
      <w:bodyDiv w:val="1"/>
      <w:marLeft w:val="0"/>
      <w:marRight w:val="0"/>
      <w:marTop w:val="0"/>
      <w:marBottom w:val="0"/>
      <w:divBdr>
        <w:top w:val="none" w:sz="0" w:space="0" w:color="auto"/>
        <w:left w:val="none" w:sz="0" w:space="0" w:color="auto"/>
        <w:bottom w:val="none" w:sz="0" w:space="0" w:color="auto"/>
        <w:right w:val="none" w:sz="0" w:space="0" w:color="auto"/>
      </w:divBdr>
    </w:div>
    <w:div w:id="1947301526">
      <w:bodyDiv w:val="1"/>
      <w:marLeft w:val="0"/>
      <w:marRight w:val="0"/>
      <w:marTop w:val="0"/>
      <w:marBottom w:val="0"/>
      <w:divBdr>
        <w:top w:val="none" w:sz="0" w:space="0" w:color="auto"/>
        <w:left w:val="none" w:sz="0" w:space="0" w:color="auto"/>
        <w:bottom w:val="none" w:sz="0" w:space="0" w:color="auto"/>
        <w:right w:val="none" w:sz="0" w:space="0" w:color="auto"/>
      </w:divBdr>
    </w:div>
    <w:div w:id="2047680276">
      <w:bodyDiv w:val="1"/>
      <w:marLeft w:val="0"/>
      <w:marRight w:val="0"/>
      <w:marTop w:val="0"/>
      <w:marBottom w:val="0"/>
      <w:divBdr>
        <w:top w:val="none" w:sz="0" w:space="0" w:color="auto"/>
        <w:left w:val="none" w:sz="0" w:space="0" w:color="auto"/>
        <w:bottom w:val="none" w:sz="0" w:space="0" w:color="auto"/>
        <w:right w:val="none" w:sz="0" w:space="0" w:color="auto"/>
      </w:divBdr>
    </w:div>
    <w:div w:id="2075424780">
      <w:bodyDiv w:val="1"/>
      <w:marLeft w:val="0"/>
      <w:marRight w:val="0"/>
      <w:marTop w:val="0"/>
      <w:marBottom w:val="0"/>
      <w:divBdr>
        <w:top w:val="none" w:sz="0" w:space="0" w:color="auto"/>
        <w:left w:val="none" w:sz="0" w:space="0" w:color="auto"/>
        <w:bottom w:val="none" w:sz="0" w:space="0" w:color="auto"/>
        <w:right w:val="none" w:sz="0" w:space="0" w:color="auto"/>
      </w:divBdr>
    </w:div>
    <w:div w:id="211859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0035-67D1-4769-97B1-8F7D57C8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15594</Words>
  <Characters>88890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Минпромнауки России</Company>
  <LinksUpToDate>false</LinksUpToDate>
  <CharactersWithSpaces>104276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Н.Г.</dc:creator>
  <cp:lastModifiedBy>Asus</cp:lastModifiedBy>
  <cp:revision>6</cp:revision>
  <cp:lastPrinted>2024-01-18T09:17:00Z</cp:lastPrinted>
  <dcterms:created xsi:type="dcterms:W3CDTF">2024-04-24T11:15:00Z</dcterms:created>
  <dcterms:modified xsi:type="dcterms:W3CDTF">2024-09-25T04:54:00Z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Минпромнауки России</vt:lpwstr>
  </property>
  <property fmtid="{D5CDD505-2E9C-101B-9397-08002B2CF9AE}" pid="3" name="Operator">
    <vt:lpwstr>Полежаев Дмитрий Александрович</vt:lpwstr>
  </property>
</Properties>
</file>