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DD64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0709FCA1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52D61EA" w14:textId="77777777" w:rsidR="00634401" w:rsidRPr="00E90F77" w:rsidRDefault="00634401" w:rsidP="0063440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12150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E01F7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E38B3" w14:textId="7A5F8643" w:rsidR="00634401" w:rsidRPr="00E90F77" w:rsidRDefault="00DF02DA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4401" w:rsidRPr="00E90F77">
        <w:rPr>
          <w:rFonts w:ascii="Times New Roman" w:hAnsi="Times New Roman" w:cs="Times New Roman"/>
          <w:sz w:val="28"/>
          <w:szCs w:val="28"/>
        </w:rPr>
        <w:t xml:space="preserve">абочая программа учебного предмета </w:t>
      </w:r>
    </w:p>
    <w:p w14:paraId="0AB1E7F3" w14:textId="41CBB0A0" w:rsidR="00634401" w:rsidRPr="00E90F77" w:rsidRDefault="00026945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14:paraId="661BFC3D" w14:textId="65CAC7C9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 xml:space="preserve">(для </w:t>
      </w:r>
      <w:r w:rsidR="00026945" w:rsidRPr="00E90F77">
        <w:rPr>
          <w:rFonts w:ascii="Times New Roman" w:hAnsi="Times New Roman" w:cs="Times New Roman"/>
          <w:sz w:val="28"/>
          <w:szCs w:val="28"/>
        </w:rPr>
        <w:t>5</w:t>
      </w:r>
      <w:r w:rsidRPr="00E90F77">
        <w:rPr>
          <w:rFonts w:ascii="Times New Roman" w:hAnsi="Times New Roman" w:cs="Times New Roman"/>
          <w:sz w:val="28"/>
          <w:szCs w:val="28"/>
        </w:rPr>
        <w:t xml:space="preserve"> – </w:t>
      </w:r>
      <w:r w:rsidR="00026945" w:rsidRPr="00E90F77">
        <w:rPr>
          <w:rFonts w:ascii="Times New Roman" w:hAnsi="Times New Roman" w:cs="Times New Roman"/>
          <w:sz w:val="28"/>
          <w:szCs w:val="28"/>
        </w:rPr>
        <w:t>6</w:t>
      </w:r>
      <w:r w:rsidRPr="00E90F77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5AA89B62" w14:textId="4A5DC713" w:rsidR="00634401" w:rsidRPr="00E90F77" w:rsidRDefault="003F519F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4401" w:rsidRPr="00E90F77">
        <w:rPr>
          <w:rFonts w:ascii="Times New Roman" w:hAnsi="Times New Roman" w:cs="Times New Roman"/>
          <w:sz w:val="28"/>
          <w:szCs w:val="28"/>
        </w:rPr>
        <w:t xml:space="preserve">даптированной образовательной программы </w:t>
      </w:r>
    </w:p>
    <w:p w14:paraId="115DD5AC" w14:textId="77777777" w:rsidR="00634401" w:rsidRPr="00E90F77" w:rsidRDefault="00634401" w:rsidP="0063440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F77">
        <w:rPr>
          <w:rFonts w:ascii="Times New Roman" w:hAnsi="Times New Roman" w:cs="Times New Roman"/>
          <w:sz w:val="28"/>
          <w:szCs w:val="28"/>
        </w:rPr>
        <w:t>основного общего образования для обучающихся с ограниченными возможностями здоровья (вариант 1.2)</w:t>
      </w:r>
      <w:bookmarkEnd w:id="0"/>
    </w:p>
    <w:p w14:paraId="57DADD82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09CA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6264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8594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6BD15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0ADDD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ACBF4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F3338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CD49E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5931C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94741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F574A" w14:textId="77777777" w:rsidR="00634401" w:rsidRPr="00E90F77" w:rsidRDefault="00634401" w:rsidP="00634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359EA" w14:textId="77777777" w:rsidR="00DF02DA" w:rsidRDefault="00DF02DA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0F5D8" w14:textId="3DAEA882" w:rsidR="00F43CEB" w:rsidRPr="00E90F77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041AFAD2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bookmarkStart w:id="1" w:name="_Hlk101137375"/>
      <w:r w:rsidRPr="00E90F77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lastRenderedPageBreak/>
        <w:t>Содержание</w:t>
      </w:r>
    </w:p>
    <w:p w14:paraId="1A14F586" w14:textId="77777777" w:rsidR="008A1130" w:rsidRPr="00E90F77" w:rsidRDefault="008A1130" w:rsidP="008A1130">
      <w:pPr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33589F" w:rsidRPr="00E90F77" w14:paraId="2C98DA20" w14:textId="77777777" w:rsidTr="00342080">
        <w:tc>
          <w:tcPr>
            <w:tcW w:w="8642" w:type="dxa"/>
          </w:tcPr>
          <w:p w14:paraId="311BE81A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16A3FFC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33589F" w:rsidRPr="00E90F77" w14:paraId="6113171F" w14:textId="77777777" w:rsidTr="00342080">
        <w:tc>
          <w:tcPr>
            <w:tcW w:w="8642" w:type="dxa"/>
          </w:tcPr>
          <w:p w14:paraId="181EAF6B" w14:textId="7CAFE18A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Содержание </w:t>
            </w:r>
            <w:r w:rsidR="00634401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C3C5198" w14:textId="1A5D7FDB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77F7226D" w14:textId="77777777" w:rsidTr="00342080">
        <w:tc>
          <w:tcPr>
            <w:tcW w:w="8642" w:type="dxa"/>
          </w:tcPr>
          <w:p w14:paraId="346AF779" w14:textId="5E45480A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 Модуль № 1 «Декоративно-прикладное и народное искусство»</w:t>
            </w:r>
          </w:p>
        </w:tc>
        <w:tc>
          <w:tcPr>
            <w:tcW w:w="703" w:type="dxa"/>
          </w:tcPr>
          <w:p w14:paraId="06A4B66D" w14:textId="3C1E9DCA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</w:p>
        </w:tc>
      </w:tr>
      <w:tr w:rsidR="0033589F" w:rsidRPr="00E90F77" w14:paraId="10B56A67" w14:textId="77777777" w:rsidTr="00342080">
        <w:tc>
          <w:tcPr>
            <w:tcW w:w="8642" w:type="dxa"/>
          </w:tcPr>
          <w:p w14:paraId="5EF09D97" w14:textId="452B9273" w:rsidR="008A1130" w:rsidRPr="00E90F77" w:rsidRDefault="00026945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="008A1130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  <w:r w:rsidR="007D1143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 Модуль № 2 «Живопись, графика, скульптура»</w:t>
            </w:r>
          </w:p>
        </w:tc>
        <w:tc>
          <w:tcPr>
            <w:tcW w:w="703" w:type="dxa"/>
          </w:tcPr>
          <w:p w14:paraId="4FDA9C92" w14:textId="505D4F1D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7D1143" w:rsidRPr="00E90F77" w14:paraId="6884AB05" w14:textId="77777777" w:rsidTr="00342080">
        <w:tc>
          <w:tcPr>
            <w:tcW w:w="8642" w:type="dxa"/>
          </w:tcPr>
          <w:p w14:paraId="5DE50387" w14:textId="01254437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3 «Архитектура и дизайн»</w:t>
            </w:r>
          </w:p>
        </w:tc>
        <w:tc>
          <w:tcPr>
            <w:tcW w:w="703" w:type="dxa"/>
          </w:tcPr>
          <w:p w14:paraId="35C52E0E" w14:textId="6AD26BC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</w:t>
            </w:r>
          </w:p>
        </w:tc>
      </w:tr>
      <w:tr w:rsidR="007D1143" w:rsidRPr="00E90F77" w14:paraId="386D75E8" w14:textId="77777777" w:rsidTr="00342080">
        <w:tc>
          <w:tcPr>
            <w:tcW w:w="8642" w:type="dxa"/>
          </w:tcPr>
          <w:p w14:paraId="44A1DA26" w14:textId="36C846FE" w:rsidR="007D1143" w:rsidRPr="00E90F77" w:rsidRDefault="007D1143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Вариативный модуль. Модуль № 4 «Изображение в синтетических, экранных видах искусства и художественная фотография»</w:t>
            </w:r>
          </w:p>
        </w:tc>
        <w:tc>
          <w:tcPr>
            <w:tcW w:w="703" w:type="dxa"/>
          </w:tcPr>
          <w:p w14:paraId="103ABCE6" w14:textId="3AA5ACD1" w:rsidR="007D1143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</w:t>
            </w:r>
          </w:p>
        </w:tc>
      </w:tr>
      <w:tr w:rsidR="0033589F" w:rsidRPr="00E90F77" w14:paraId="08D52B7B" w14:textId="77777777" w:rsidTr="00342080">
        <w:tc>
          <w:tcPr>
            <w:tcW w:w="8642" w:type="dxa"/>
          </w:tcPr>
          <w:p w14:paraId="5CF95DBB" w14:textId="32FFC468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Планируемые результаты освоения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программы по изобразительному искусству 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658DB7E8" w14:textId="39ECAD43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4E8CB308" w14:textId="77777777" w:rsidTr="00342080">
        <w:tc>
          <w:tcPr>
            <w:tcW w:w="8642" w:type="dxa"/>
          </w:tcPr>
          <w:p w14:paraId="74F1CC3F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7B35806C" w14:textId="20EC14CF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9</w:t>
            </w:r>
          </w:p>
        </w:tc>
      </w:tr>
      <w:tr w:rsidR="0033589F" w:rsidRPr="00E90F77" w14:paraId="2DE19C6A" w14:textId="77777777" w:rsidTr="00342080">
        <w:tc>
          <w:tcPr>
            <w:tcW w:w="8642" w:type="dxa"/>
          </w:tcPr>
          <w:p w14:paraId="06BD273B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2196B670" w14:textId="07C30729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highlight w:val="yellow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</w:t>
            </w:r>
          </w:p>
        </w:tc>
      </w:tr>
      <w:tr w:rsidR="0033589F" w:rsidRPr="00E90F77" w14:paraId="67957480" w14:textId="77777777" w:rsidTr="00342080">
        <w:tc>
          <w:tcPr>
            <w:tcW w:w="8642" w:type="dxa"/>
          </w:tcPr>
          <w:p w14:paraId="433A4B0D" w14:textId="77777777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2E5E0292" w14:textId="0B6E7841" w:rsidR="008A1130" w:rsidRPr="00E90F77" w:rsidRDefault="00FB37F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</w:t>
            </w:r>
            <w:r w:rsidR="00561437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</w:t>
            </w:r>
          </w:p>
        </w:tc>
      </w:tr>
      <w:tr w:rsidR="00634401" w:rsidRPr="00E90F77" w14:paraId="2B9C61DF" w14:textId="77777777" w:rsidTr="00342080">
        <w:tc>
          <w:tcPr>
            <w:tcW w:w="8642" w:type="dxa"/>
          </w:tcPr>
          <w:p w14:paraId="07D0A35C" w14:textId="7D282452" w:rsidR="00634401" w:rsidRPr="00E90F77" w:rsidRDefault="00634401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6A17BC36" w14:textId="34AAC928" w:rsidR="00634401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16F9447F" w14:textId="77777777" w:rsidTr="00342080">
        <w:tc>
          <w:tcPr>
            <w:tcW w:w="8642" w:type="dxa"/>
          </w:tcPr>
          <w:p w14:paraId="72F41426" w14:textId="1EA4F28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5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8B5F15D" w14:textId="7A703182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36</w:t>
            </w:r>
          </w:p>
        </w:tc>
      </w:tr>
      <w:tr w:rsidR="0033589F" w:rsidRPr="00E90F77" w14:paraId="5C751BBB" w14:textId="77777777" w:rsidTr="00342080">
        <w:tc>
          <w:tcPr>
            <w:tcW w:w="8642" w:type="dxa"/>
          </w:tcPr>
          <w:p w14:paraId="73C56917" w14:textId="162182D5" w:rsidR="008A1130" w:rsidRPr="00E90F77" w:rsidRDefault="008A1130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Тематическое планирование </w:t>
            </w:r>
            <w:r w:rsidR="00026945"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6</w:t>
            </w: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75D96F5" w14:textId="527EDE49" w:rsidR="008A1130" w:rsidRPr="00E90F77" w:rsidRDefault="00561437" w:rsidP="00342080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E90F77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42</w:t>
            </w:r>
          </w:p>
        </w:tc>
      </w:tr>
      <w:bookmarkEnd w:id="1"/>
    </w:tbl>
    <w:p w14:paraId="06C71E41" w14:textId="77777777" w:rsidR="008A1130" w:rsidRPr="00E90F77" w:rsidRDefault="008A1130" w:rsidP="008A1130">
      <w:pPr>
        <w:rPr>
          <w:rFonts w:ascii="Times New Roman" w:hAnsi="Times New Roman" w:cs="Times New Roman"/>
          <w:color w:val="171717" w:themeColor="background2" w:themeShade="1A"/>
        </w:rPr>
      </w:pPr>
    </w:p>
    <w:p w14:paraId="02EA624B" w14:textId="2CB6ED79" w:rsidR="00FB1133" w:rsidRPr="00E90F77" w:rsidRDefault="00FB1133">
      <w:pP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 w:type="page"/>
      </w:r>
    </w:p>
    <w:p w14:paraId="2778C333" w14:textId="30026AA1" w:rsidR="00D61510" w:rsidRPr="00E90F77" w:rsidRDefault="00764444" w:rsidP="0085783A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</w:t>
      </w:r>
      <w:r w:rsidR="00634401" w:rsidRPr="00E90F77">
        <w:rPr>
          <w:rFonts w:ascii="Times New Roman" w:hAnsi="Times New Roman" w:cs="Times New Roman"/>
          <w:sz w:val="28"/>
          <w:szCs w:val="28"/>
        </w:rPr>
        <w:t xml:space="preserve"> программа (далее – Программа) по предмету «</w:t>
      </w:r>
      <w:r w:rsidR="00026945" w:rsidRPr="00E90F7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634401" w:rsidRPr="00E90F77">
        <w:rPr>
          <w:rFonts w:ascii="Times New Roman" w:hAnsi="Times New Roman" w:cs="Times New Roman"/>
          <w:sz w:val="28"/>
          <w:szCs w:val="28"/>
        </w:rPr>
        <w:t xml:space="preserve">» адресована глухим обучающимся, получающим основное общее образование (по варианту 1.2 АОП ООО). </w:t>
      </w:r>
    </w:p>
    <w:p w14:paraId="624FE710" w14:textId="42556791" w:rsidR="00367D03" w:rsidRPr="00E90F77" w:rsidRDefault="00367D03" w:rsidP="00367D03">
      <w:pPr>
        <w:ind w:firstLine="709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ПОЯСНИТЕЛЬНАЯ ЗАПИСКА</w:t>
      </w:r>
    </w:p>
    <w:p w14:paraId="50F8DA57" w14:textId="77777777" w:rsidR="00026945" w:rsidRPr="00E90F77" w:rsidRDefault="00026945" w:rsidP="00026945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дисциплина «Изобразительное искусство» определяется нацеленностью этого предмета на развитие у глухих обучающихся творческих способностей, на формирование ассоциативно образного пространственного мышления, интуиции. Содержание курса содействует становлению способности к восприятию сложных объектов и явлений, их эмоциональному оцениванию.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14:paraId="504F8137" w14:textId="18AFFD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12D1EF00" w14:textId="49FDE7B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B59214" w14:textId="5A0B4B2F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Целью изучения изобразительного искусства является освоение разных видов визуально-пространственных искусств в единстве с развитием социальных компетенций.</w:t>
      </w:r>
    </w:p>
    <w:p w14:paraId="20399BC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Задачами изобразительного искусства являются: </w:t>
      </w:r>
    </w:p>
    <w:p w14:paraId="3593960B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4D1D0A4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представлений об отечественной и мировой художественной культуре в многообразии её видов; </w:t>
      </w:r>
    </w:p>
    <w:p w14:paraId="131BFB79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у обучающихся навыков эстетического видения и преобразования мира; </w:t>
      </w:r>
    </w:p>
    <w:p w14:paraId="766CB10C" w14:textId="67FA1BA6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искусств; </w:t>
      </w:r>
    </w:p>
    <w:p w14:paraId="0112B236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формирование пространственного мышления и аналитических визуальных способностей; </w:t>
      </w:r>
    </w:p>
    <w:p w14:paraId="798D65C2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овладение представлениями о средствах выразительности изобразительного искусства как способах воплощения в видимых </w:t>
      </w: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пространственных формах переживаний, чувств и мировоззренческих позиций человека; </w:t>
      </w:r>
    </w:p>
    <w:p w14:paraId="6768B3A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развитие наблюдательности, ассоциативного мышления и творческого воображения; </w:t>
      </w:r>
    </w:p>
    <w:p w14:paraId="4B6E74DE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227EBC2B" w14:textId="36C1FF5D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9623C5F" w14:textId="77777777" w:rsidR="00DC2A2B" w:rsidRPr="00E90F77" w:rsidRDefault="00634401" w:rsidP="00DC2A2B">
      <w:pPr>
        <w:ind w:firstLine="709"/>
        <w:jc w:val="both"/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</w:pPr>
      <w:r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На уроках </w:t>
      </w:r>
      <w:r w:rsidR="00026945" w:rsidRPr="00E90F77">
        <w:rPr>
          <w:rFonts w:ascii="Times New Roman" w:hAnsi="Times New Roman" w:cs="Times New Roman"/>
          <w:bCs/>
          <w:iCs/>
          <w:sz w:val="28"/>
          <w:szCs w:val="28"/>
        </w:rPr>
        <w:t xml:space="preserve">изобразительного искусства </w:t>
      </w:r>
      <w:r w:rsidRPr="00E90F77">
        <w:rPr>
          <w:rFonts w:ascii="Times New Roman" w:hAnsi="Times New Roman" w:cs="Times New Roman"/>
          <w:bCs/>
          <w:iCs/>
          <w:sz w:val="28"/>
          <w:szCs w:val="28"/>
        </w:rPr>
        <w:t>тематическая и терминологическая лексика подлежит целенаправленной отработке в структуре словосочетаний и предложений, а также связанных высказываний, в т.ч. в связи с формулировкой выводов</w:t>
      </w:r>
      <w:r w:rsidR="003B73FF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>.</w:t>
      </w:r>
      <w:r w:rsidR="003B73FF" w:rsidRPr="00E90F77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  <w:vertAlign w:val="superscript"/>
        </w:rPr>
        <w:footnoteReference w:id="1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  <w:vertAlign w:val="superscript"/>
        </w:rPr>
        <w:footnoteReference w:id="2"/>
      </w:r>
      <w:r w:rsidR="00DC2A2B" w:rsidRPr="00E90F77">
        <w:rPr>
          <w:rFonts w:ascii="Times New Roman" w:eastAsia="Calibri" w:hAnsi="Times New Roman" w:cs="Times New Roman"/>
          <w:bCs/>
          <w:iCs/>
          <w:color w:val="171717" w:themeColor="background2" w:themeShade="1A"/>
          <w:sz w:val="28"/>
          <w:szCs w:val="28"/>
        </w:rPr>
        <w:t xml:space="preserve">. </w:t>
      </w:r>
    </w:p>
    <w:p w14:paraId="1091C813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3B54B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1D1C971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6CDCB05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696687F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1D7A368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748B2DF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1A70254B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B5374C1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2BB2E708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955EC5C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40593FB7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информационная и медиакомпетентность (способность работать с разными цифровыми ресурсами),</w:t>
      </w:r>
    </w:p>
    <w:p w14:paraId="3AEE3575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коммуникативная (способность взаимодействовать посредством блогов, форумов, чатов и др.),</w:t>
      </w:r>
    </w:p>
    <w:p w14:paraId="5F85AB82" w14:textId="77777777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техническая (способность использовать технические и программные средства),</w:t>
      </w:r>
    </w:p>
    <w:p w14:paraId="3E1D4D0C" w14:textId="26118A8C" w:rsidR="00DC2A2B" w:rsidRPr="00E90F77" w:rsidRDefault="00DC2A2B" w:rsidP="00DC2A2B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3B2C1100" w14:textId="1F41E5E5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Общее число часов, рекомендованных для изучения изобразительного искусства, – 68 час: в 5 классе – 34 часа (1 час в неделю), в 6 классе – 34 часа (1 час в неделю)</w:t>
      </w:r>
      <w:r w:rsidR="00DC2A2B"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14:paraId="3407A807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(2 инвариантных и 2 вариативных). </w:t>
      </w:r>
    </w:p>
    <w:p w14:paraId="111FC13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 xml:space="preserve">Инвариантные модули реализуются последовательно в 5, 6 классах. Содержание вариативного модуля может быть реализовано дополнительно к инвариантным во внеурочной деятельности. </w:t>
      </w:r>
    </w:p>
    <w:p w14:paraId="0934CCF0" w14:textId="4515D4A0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1 «Декоративно-прикладное и народное искусство» (5 класс).</w:t>
      </w:r>
    </w:p>
    <w:p w14:paraId="1E8D7485" w14:textId="7760A6D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2 «Живопись, графика, скульптура» (6 класс).</w:t>
      </w:r>
    </w:p>
    <w:p w14:paraId="0F409A82" w14:textId="1CC69973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3 «Архитектура и дизайн» (вариативный).</w:t>
      </w:r>
    </w:p>
    <w:p w14:paraId="0217D018" w14:textId="3079AB00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Модуль № 4 «Изображение в синтетических, экранных видах искусства и художественная фотография» (вариативный).</w:t>
      </w:r>
    </w:p>
    <w:p w14:paraId="45986FAE" w14:textId="4EB5AD99" w:rsidR="00026945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E90F77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глухих обучающихся, их особыми образовательными потребностями, принципом системности обучения и опытом педагогической работы.</w:t>
      </w:r>
    </w:p>
    <w:p w14:paraId="41D483EF" w14:textId="77777777" w:rsidR="00026945" w:rsidRPr="00E90F77" w:rsidRDefault="00026945" w:rsidP="003B73FF">
      <w:pPr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14:paraId="0238CAE6" w14:textId="10E86746" w:rsidR="00563C97" w:rsidRPr="00E90F77" w:rsidRDefault="000A1DD8" w:rsidP="00563C97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>СОДЕРЖАНИЕ ОБУЧЕНИЯ</w:t>
      </w:r>
    </w:p>
    <w:p w14:paraId="060DC3CA" w14:textId="446C526C" w:rsidR="003D20EE" w:rsidRPr="00E90F77" w:rsidRDefault="00DC2A2B" w:rsidP="003D20EE">
      <w:pPr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5</w:t>
      </w:r>
      <w:r w:rsidR="003D20EE" w:rsidRPr="00E90F77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591CDD7F" w14:textId="75FA065F" w:rsidR="003D20EE" w:rsidRPr="00E90F77" w:rsidRDefault="003D20EE" w:rsidP="003D20EE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C2A2B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0832B30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 </w:t>
      </w:r>
    </w:p>
    <w:p w14:paraId="6AABF57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Общие сведения о декоративно-прикладном искусстве. </w:t>
      </w:r>
    </w:p>
    <w:p w14:paraId="25A6060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его виды. </w:t>
      </w:r>
    </w:p>
    <w:p w14:paraId="0B315C4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и предметная среда жизни людей. </w:t>
      </w:r>
    </w:p>
    <w:p w14:paraId="425DC27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Древние корни народного искусства. </w:t>
      </w:r>
    </w:p>
    <w:p w14:paraId="1D330B1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 w14:paraId="03002C9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народного искусства с природой, бытом, трудом, верованиями и эпосом. </w:t>
      </w:r>
    </w:p>
    <w:p w14:paraId="6727768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14:paraId="3928523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Образно-символический язык народного прикладного искусства. </w:t>
      </w:r>
    </w:p>
    <w:p w14:paraId="4E819AA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Знаки-символы традиционного крестьянского прикладного искусства. </w:t>
      </w:r>
    </w:p>
    <w:p w14:paraId="7DA5C466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14:paraId="694ACB9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Убранство русской избы. </w:t>
      </w:r>
    </w:p>
    <w:p w14:paraId="3B200DCA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Конструкция избы, единство красоты и пользы – функционального и символического – в её постройке и украшении. </w:t>
      </w:r>
    </w:p>
    <w:p w14:paraId="2A9E030D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14:paraId="7ABBF7E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– эскизов орнаментального декора крестьянского дома. </w:t>
      </w:r>
    </w:p>
    <w:p w14:paraId="582C035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Устройство внутреннего пространства крестьянского дома. </w:t>
      </w:r>
    </w:p>
    <w:p w14:paraId="18376EA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Декоративные элементы жилой среды. </w:t>
      </w:r>
    </w:p>
    <w:p w14:paraId="30139F95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14:paraId="0C248F43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14:paraId="09231AD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Народный праздничный костюм. </w:t>
      </w:r>
    </w:p>
    <w:p w14:paraId="27E32C12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Образный строй народного праздничного костюма – женского и мужского. </w:t>
      </w:r>
    </w:p>
    <w:p w14:paraId="18D92024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14:paraId="50E5DFA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форм и украшений народного праздничного костюма для различных регионов страны. </w:t>
      </w:r>
    </w:p>
    <w:p w14:paraId="514BBF6C" w14:textId="5AA8A246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14:paraId="79066CFF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14:paraId="6F6FC9D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праздники и праздничные обряды как синтез всех видов народного творчества. </w:t>
      </w:r>
    </w:p>
    <w:p w14:paraId="09E09191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14:paraId="4DDD1DA0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промыслы. </w:t>
      </w:r>
    </w:p>
    <w:p w14:paraId="72B2A3DB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 </w:t>
      </w:r>
    </w:p>
    <w:p w14:paraId="559910B8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видов традиционных ремёсел и происхождение художественных промыслов народов России. </w:t>
      </w:r>
    </w:p>
    <w:p w14:paraId="231D463C" w14:textId="77777777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</w:r>
    </w:p>
    <w:p w14:paraId="15D8AC5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</w:t>
      </w:r>
    </w:p>
    <w:p w14:paraId="64EFA1D3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эскиза игрушки по мотивам избранного промысла. </w:t>
      </w:r>
    </w:p>
    <w:p w14:paraId="5D1F742F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14:paraId="4C0A17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14:paraId="55AB4877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14:paraId="74708C96" w14:textId="77777777" w:rsidR="00DB5E96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2F6C610F" w14:textId="1CCE4444" w:rsidR="00DC2A2B" w:rsidRPr="00E90F77" w:rsidRDefault="00DC2A2B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199F5E9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14:paraId="035CD2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 сказок и легенд, примет и оберегов в творчестве мастеров художественных промыслов. </w:t>
      </w:r>
    </w:p>
    <w:p w14:paraId="446FC784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изделиях народных промыслов многообразия исторических, духовных и культурных традиций. </w:t>
      </w:r>
    </w:p>
    <w:p w14:paraId="07974510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 w14:paraId="4A06415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культуре разных эпох и народов. </w:t>
      </w:r>
    </w:p>
    <w:p w14:paraId="6403BB5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декоративно-прикладного искусства в культуре древних цивилизаций. </w:t>
      </w:r>
    </w:p>
    <w:p w14:paraId="33BC73FB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14:paraId="049458C1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14:paraId="6E35F78A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</w:r>
    </w:p>
    <w:p w14:paraId="1D516C1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Декоративно-прикладное искусство в жизни современного человека. </w:t>
      </w:r>
    </w:p>
    <w:p w14:paraId="17E507C9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14:paraId="69AEE216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Символический знак в современной жизни: эмблема, логотип, указующий или декоративный знак. </w:t>
      </w:r>
    </w:p>
    <w:p w14:paraId="0F5A8A62" w14:textId="77777777" w:rsidR="00DB5E96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проявлении образа человека, его характера, самопонимания, установок и намерений. </w:t>
      </w:r>
    </w:p>
    <w:p w14:paraId="38FDF93A" w14:textId="75245EEC" w:rsidR="00DC2A2B" w:rsidRPr="00E90F77" w:rsidRDefault="00DB5E96" w:rsidP="003B73F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14:paraId="698E04C6" w14:textId="6308C6C7" w:rsidR="003B73FF" w:rsidRPr="00E90F77" w:rsidRDefault="00DB5E96" w:rsidP="003B73FF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</w:t>
      </w:r>
      <w:r w:rsidR="003B73FF"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КЛАСС</w:t>
      </w:r>
    </w:p>
    <w:p w14:paraId="085A0D8E" w14:textId="23EBBAE0" w:rsidR="003B73FF" w:rsidRPr="00E90F77" w:rsidRDefault="003B73FF" w:rsidP="003B73F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r w:rsidR="00DB5E96"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</w:t>
      </w: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-й год обучения на уровне ООО)</w:t>
      </w:r>
    </w:p>
    <w:p w14:paraId="73C6CB3B" w14:textId="50F57152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 Общие сведения о видах искусства</w:t>
      </w:r>
    </w:p>
    <w:p w14:paraId="457E20E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Пространственные и временные виды искусства. </w:t>
      </w:r>
    </w:p>
    <w:p w14:paraId="33AB5AB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Изобразительные, конструктивные и декоративные виды пространственных искусств, их место и назначение в жизни людей. </w:t>
      </w:r>
    </w:p>
    <w:p w14:paraId="3CF7B13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виды живописи, графики и скульптуры. </w:t>
      </w:r>
    </w:p>
    <w:p w14:paraId="299AABA4" w14:textId="4FC468DC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зритель: зрительские умения, знания и творчество зрителя. </w:t>
      </w:r>
    </w:p>
    <w:p w14:paraId="5DFF34E6" w14:textId="7055E0B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 изобразительного искусства и его выразительные средства.</w:t>
      </w:r>
    </w:p>
    <w:p w14:paraId="5C55B5C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Живописные, графические и скульптурные художественные материалы, их особые свойства. </w:t>
      </w:r>
    </w:p>
    <w:p w14:paraId="01DD9E66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– основа изобразительного искусства и мастерства художника. </w:t>
      </w:r>
    </w:p>
    <w:p w14:paraId="0F9D6CA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рисунка: зарисовка, набросок, учебный рисунок и творческий рисунок. </w:t>
      </w:r>
    </w:p>
    <w:p w14:paraId="0E516F1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Навыки размещения рисунка в листе, выбор формата. </w:t>
      </w:r>
    </w:p>
    <w:p w14:paraId="783975F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Начальные умения рисунка с натуры. Зарисовки простых предметов. </w:t>
      </w:r>
    </w:p>
    <w:p w14:paraId="218BA59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Линейные графические рисунки и наброски. Тон и тональные отношения: тёмное – светлое. </w:t>
      </w:r>
    </w:p>
    <w:p w14:paraId="57BEAC7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 и ритмическая организация плоскости листа. </w:t>
      </w:r>
    </w:p>
    <w:p w14:paraId="0F425D8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</w:r>
    </w:p>
    <w:p w14:paraId="551E76B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как выразительное средство в изобразительном искусстве: холодный и тёплый цвет, понятие цветовых отношений; колорит в живописи. </w:t>
      </w:r>
    </w:p>
    <w:p w14:paraId="32A4E575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 </w:t>
      </w:r>
    </w:p>
    <w:p w14:paraId="5204D67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Жанры изобразительного искусства. </w:t>
      </w:r>
    </w:p>
    <w:p w14:paraId="3901367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</w:r>
    </w:p>
    <w:p w14:paraId="1E3E56B0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 изображения, сюжет и содержание произведения изобразительного искусства. </w:t>
      </w:r>
    </w:p>
    <w:p w14:paraId="388C67C2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Натюрморт. </w:t>
      </w:r>
    </w:p>
    <w:p w14:paraId="1B52BCB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</w:r>
    </w:p>
    <w:p w14:paraId="2829369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графической грамоты: правила объёмного изображения предметов на плоскости. </w:t>
      </w:r>
    </w:p>
    <w:p w14:paraId="05167AF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Линейное построение предмета в пространстве: линия горизонта, точка зрения и точка схода, правила перспективных сокращений. </w:t>
      </w:r>
    </w:p>
    <w:p w14:paraId="7731A883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Изображение окружности в перспективе. </w:t>
      </w:r>
    </w:p>
    <w:p w14:paraId="6546DE9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Рисование геометрических тел на основе правил линейной перспективы. </w:t>
      </w:r>
    </w:p>
    <w:p w14:paraId="55E1F48A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Сложная пространственная форма и выявление её конструкции. </w:t>
      </w:r>
    </w:p>
    <w:p w14:paraId="3B55C85F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Рисунок сложной формы предмета как соотношение простых геометрических фигур. </w:t>
      </w:r>
    </w:p>
    <w:p w14:paraId="1C3D141C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Линейный рисунок конструкции из нескольких геометрических тел. </w:t>
      </w:r>
    </w:p>
    <w:p w14:paraId="2671E3C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 </w:t>
      </w:r>
    </w:p>
    <w:p w14:paraId="7B2795B7" w14:textId="6E394751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Рисунок натюрморта графическими материалами с натуры или по представлению.</w:t>
      </w:r>
    </w:p>
    <w:p w14:paraId="5BB88BE1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натюрморт в графике. Произведения художников-графиков. Особенности графических техник. Печатная графика. </w:t>
      </w:r>
    </w:p>
    <w:p w14:paraId="5C7F4AC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натюрморта. </w:t>
      </w:r>
    </w:p>
    <w:p w14:paraId="251F75CB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Портрет. </w:t>
      </w:r>
    </w:p>
    <w:p w14:paraId="0C5066A8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Великие портретисты в европейском искусстве. Особенности развития портретного жанра в отечественном искусстве. </w:t>
      </w:r>
    </w:p>
    <w:p w14:paraId="373A86C7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портретисты в русской живописи. Парадный и камерный портрет в живописи. </w:t>
      </w:r>
    </w:p>
    <w:p w14:paraId="5C320E0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развития жанра портрета в искусстве ХХ в. – отечественном и европейском. </w:t>
      </w:r>
    </w:p>
    <w:p w14:paraId="7366642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Построение головы человека, основные пропорции лица, соотношение лицевой и черепной частей головы. </w:t>
      </w:r>
    </w:p>
    <w:p w14:paraId="161D9874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 </w:t>
      </w:r>
    </w:p>
    <w:p w14:paraId="0E506DC9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головы при создании портретного образа. </w:t>
      </w:r>
    </w:p>
    <w:p w14:paraId="44ACA1FE" w14:textId="77777777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Свет и тень в изображении головы человека. </w:t>
      </w:r>
    </w:p>
    <w:p w14:paraId="59133F7D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 в скульптуре. </w:t>
      </w:r>
    </w:p>
    <w:p w14:paraId="4F499E8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Выражение характера человека, его социального положения и образа эпохи в скульптурном портрете. </w:t>
      </w:r>
    </w:p>
    <w:p w14:paraId="527FEA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Значение свойств художественных материалов в создании скульптурного портрета. </w:t>
      </w:r>
    </w:p>
    <w:p w14:paraId="2806CD5F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портрета. Роль цвета в живописном портретном образе в произведениях выдающихся живописцев. </w:t>
      </w:r>
    </w:p>
    <w:p w14:paraId="5A22783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работы над созданием живописного портрета. </w:t>
      </w:r>
    </w:p>
    <w:p w14:paraId="3EFC826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Пейзаж. </w:t>
      </w:r>
    </w:p>
    <w:p w14:paraId="6BE0F2F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пространства в эпоху Древнего мира, в средневековом искусстве и в эпоху Возрождения. </w:t>
      </w:r>
    </w:p>
    <w:p w14:paraId="625D0E3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Правила построения линейной перспективы в изображении пространства. </w:t>
      </w:r>
    </w:p>
    <w:p w14:paraId="6B31245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воздушной перспективы, построения переднего, среднего и дальнего планов при изображении пейзажа. </w:t>
      </w:r>
    </w:p>
    <w:p w14:paraId="1D6B480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изображения разных состояний природы и её освещения. Романтический пейзаж. Морские пейзажи И. Айвазовского. </w:t>
      </w:r>
    </w:p>
    <w:p w14:paraId="33EA2A02" w14:textId="574C1916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77C8CBDE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 </w:t>
      </w:r>
    </w:p>
    <w:p w14:paraId="153F1A8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 </w:t>
      </w:r>
    </w:p>
    <w:p w14:paraId="1608D21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Творческий опыт в создании композиционного живописного пейзажа своей Родины. </w:t>
      </w:r>
    </w:p>
    <w:p w14:paraId="6A55C90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техник. </w:t>
      </w:r>
    </w:p>
    <w:p w14:paraId="23A20F3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Графические зарисовки и графическая композиция на темы окружающей природы. </w:t>
      </w:r>
    </w:p>
    <w:p w14:paraId="3ADF40A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Городской пейзаж в творчестве мастеров искусства. Многообразие в понимании образа города. </w:t>
      </w:r>
    </w:p>
    <w:p w14:paraId="4D50A2E0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 </w:t>
      </w:r>
    </w:p>
    <w:p w14:paraId="7A7D8C7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Опыт изображения городского пейзажа. Наблюдательная перспектива и ритмическая организация плоскости изображения. </w:t>
      </w:r>
    </w:p>
    <w:p w14:paraId="66B06D61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 в изобразительном искусстве. </w:t>
      </w:r>
    </w:p>
    <w:p w14:paraId="3B8A9C38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</w:r>
    </w:p>
    <w:p w14:paraId="10E90B4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 </w:t>
      </w:r>
    </w:p>
    <w:p w14:paraId="0BEC22DA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 </w:t>
      </w:r>
    </w:p>
    <w:p w14:paraId="492CEC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 в изобразительном искусстве. </w:t>
      </w:r>
    </w:p>
    <w:p w14:paraId="703D3E97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тема в искусстве как изображение наиболее значительных событий в жизни общества. </w:t>
      </w:r>
    </w:p>
    <w:p w14:paraId="55A06BC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</w:r>
    </w:p>
    <w:p w14:paraId="5D97B609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Историческая картина в русском искусстве XIX в. и её особое место в развитии отечественной культуры. </w:t>
      </w:r>
    </w:p>
    <w:p w14:paraId="54191BE4" w14:textId="2ED671FF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</w:t>
      </w:r>
    </w:p>
    <w:p w14:paraId="7678F2C4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 </w:t>
      </w:r>
    </w:p>
    <w:p w14:paraId="21C4E653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Разработка эскизов композиции на историческую тему с опорой на собранный материал по задуманному сюжету. </w:t>
      </w:r>
    </w:p>
    <w:p w14:paraId="29F35E42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искусстве. </w:t>
      </w:r>
    </w:p>
    <w:p w14:paraId="0C93AD2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Исторические картины на библейские темы: место и значение сюжетов Священной истории в европейской культуре. </w:t>
      </w:r>
    </w:p>
    <w:p w14:paraId="4223574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Вечные темы и их нравственное и духовно-ценностное выражение как «духовная ось», соединяющая жизненные позиции разных поколений. </w:t>
      </w:r>
    </w:p>
    <w:p w14:paraId="541D7947" w14:textId="03B4828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</w:t>
      </w:r>
      <w:r w:rsidR="001B1FF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</w:r>
    </w:p>
    <w:p w14:paraId="040E08C5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Великие русские иконописцы: духовный свет икон Андрея Рублёва, Феофана Грека, Дионисия. </w:t>
      </w:r>
    </w:p>
    <w:p w14:paraId="3EAB0CFB" w14:textId="77777777" w:rsidR="001B1FF4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Работа над эскизом сюжетной композиции. </w:t>
      </w:r>
    </w:p>
    <w:p w14:paraId="6300E5C4" w14:textId="297312F5" w:rsidR="00DB5E96" w:rsidRPr="00E90F77" w:rsidRDefault="00DB5E96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14:paraId="02F83C1D" w14:textId="6EE10AFF" w:rsidR="00DB5E96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ВАРИАТИВНЫЕ МОДУЛИ</w:t>
      </w:r>
    </w:p>
    <w:p w14:paraId="2E5535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Вариативный модуль. Модуль № 3 «Архитектура и дизайн»</w:t>
      </w:r>
    </w:p>
    <w:p w14:paraId="75F95B4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Архитектура и дизайн – искусства художественной постройки – конструктивные искусства. </w:t>
      </w:r>
    </w:p>
    <w:p w14:paraId="754BA37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Дизайн и архитектура как создатели «второй природы» – предметно-пространственной среды жизни людей. </w:t>
      </w:r>
    </w:p>
    <w:p w14:paraId="535CCE9C" w14:textId="732BE05F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302BFC8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Материальная культура человечества как уникальная информация о жизни людей в разные исторические эпохи. </w:t>
      </w:r>
    </w:p>
    <w:p w14:paraId="58B00CB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архитектуры в понимании человеком своей идентичности. Задачи сохранения культурного наследия и природного ландшафта. </w:t>
      </w:r>
    </w:p>
    <w:p w14:paraId="291C155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 </w:t>
      </w:r>
    </w:p>
    <w:p w14:paraId="02F6E5A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Графический дизайн. </w:t>
      </w:r>
    </w:p>
    <w:p w14:paraId="156259F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искусствах. </w:t>
      </w:r>
    </w:p>
    <w:p w14:paraId="0778EB11" w14:textId="54D5491A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</w:p>
    <w:p w14:paraId="7286980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Формальная композиция как композиционное построение на основе сочетания геометрических фигур, без предметного содержания. </w:t>
      </w:r>
    </w:p>
    <w:p w14:paraId="33B26A9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свойства композиции: целостность и соподчинённость элементов. </w:t>
      </w:r>
    </w:p>
    <w:p w14:paraId="023B9CFD" w14:textId="30832F1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 </w:t>
      </w:r>
    </w:p>
    <w:p w14:paraId="28641A05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Практические упражнения по созданию композиции с вариативным ритмическим расположением геометрических фигур на плоскости. </w:t>
      </w:r>
    </w:p>
    <w:p w14:paraId="53CC69CD" w14:textId="4402542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C37966B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и законы колористики. Применение локального цвета. Цветовой акцент, ритм цветовых форм, доминанта. </w:t>
      </w:r>
    </w:p>
    <w:p w14:paraId="19D9F4B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Шрифты и шрифтовая композиция в графическом дизайне. Форма буквы как изобразительно-смысловой символ. </w:t>
      </w:r>
    </w:p>
    <w:p w14:paraId="08C0D40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Шрифт и содержание текста. Стилизация шрифта. </w:t>
      </w:r>
    </w:p>
    <w:p w14:paraId="5E2F6B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Типографика. Понимание типографской строки как элемента плоскостной композиции. </w:t>
      </w:r>
    </w:p>
    <w:p w14:paraId="487BEC7E" w14:textId="6892AE23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</w:p>
    <w:p w14:paraId="469D93E9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логотип. </w:t>
      </w:r>
    </w:p>
    <w:p w14:paraId="061BEDDF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Композиционные основы макетирования в графическом дизайне при соединении текста и изображения. </w:t>
      </w:r>
    </w:p>
    <w:p w14:paraId="0ED3384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 </w:t>
      </w:r>
    </w:p>
    <w:p w14:paraId="3ADF616E" w14:textId="78812E1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BD28A08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 разворота книги или журнала по выбранной теме в виде коллажа или на основе компьютерных программ. </w:t>
      </w:r>
    </w:p>
    <w:p w14:paraId="7341E6C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Макетирование объёмно-пространственных композиций. Композиция плоскостная и пространственная. </w:t>
      </w:r>
    </w:p>
    <w:p w14:paraId="2FD6FDD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Композиционная организация пространства. Прочтение плоскостной композиции как «чертежа» пространства. </w:t>
      </w:r>
    </w:p>
    <w:p w14:paraId="0C4E6F89" w14:textId="4AE6610C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14:paraId="491F254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архитектурном макете. </w:t>
      </w:r>
    </w:p>
    <w:p w14:paraId="24D63224" w14:textId="3819996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8D68EC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его частей. </w:t>
      </w:r>
    </w:p>
    <w:p w14:paraId="71D6E020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 </w:t>
      </w:r>
    </w:p>
    <w:p w14:paraId="39233E0A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Многообразие предметного мира, создаваемого человеком. Функция вещи и её форма. Образ времени в предметах, создаваемых человеком. </w:t>
      </w:r>
    </w:p>
    <w:p w14:paraId="4F7C0E4A" w14:textId="5B61270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57065C2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аналитических зарисовок форм бытовых предметов. </w:t>
      </w:r>
    </w:p>
    <w:p w14:paraId="7A603E4C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Творческое проектирование предметов быта с определением их функций и материала изготовления. </w:t>
      </w:r>
    </w:p>
    <w:p w14:paraId="758C93B1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 </w:t>
      </w:r>
    </w:p>
    <w:p w14:paraId="4858C5AD" w14:textId="5942DFB2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Конструирование объектов дизайна или архитектурное макетирование с использованием цвета.</w:t>
      </w:r>
    </w:p>
    <w:p w14:paraId="6D511C37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человека. </w:t>
      </w:r>
    </w:p>
    <w:p w14:paraId="31B6B1B4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</w:r>
    </w:p>
    <w:p w14:paraId="0A0460CA" w14:textId="5BB45F3E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1B945DD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 </w:t>
      </w:r>
    </w:p>
    <w:p w14:paraId="61C51442" w14:textId="3FB211F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Пути развития современной архитектуры и дизайна: город сегодня и завтра.</w:t>
      </w:r>
    </w:p>
    <w:p w14:paraId="0E02B5FB" w14:textId="6BBA3661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14:paraId="5A22E9B9" w14:textId="2D6844A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1B58E66" w14:textId="77777777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Пространство городской среды. Исторические формы планировки городской среды и их связь с образом жизни людей. </w:t>
      </w:r>
    </w:p>
    <w:p w14:paraId="663CEAB1" w14:textId="086D3C7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цвета в формировании пространства. Схема-планировка и реальность.</w:t>
      </w:r>
    </w:p>
    <w:p w14:paraId="3008504A" w14:textId="141E107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853FEEE" w14:textId="606B34C5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5F537C9" w14:textId="0BD44D9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7C2CB2C" w14:textId="19679614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8B9A1B8" w14:textId="6AB1ACDD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3F521B09" w14:textId="3D4182A9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753E547" w14:textId="153E6836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60D8C84" w14:textId="4BE41058" w:rsidR="00501BB4" w:rsidRPr="00E90F77" w:rsidRDefault="00501BB4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A3CC561" w14:textId="163098CA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Интерьеры общественных зданий (театр, кафе, вокзал, офис, школа).</w:t>
      </w:r>
    </w:p>
    <w:p w14:paraId="298E55E7" w14:textId="6162478F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304D0A8" w14:textId="1260326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</w:p>
    <w:p w14:paraId="56EF551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 </w:t>
      </w:r>
    </w:p>
    <w:p w14:paraId="0916CDEA" w14:textId="0AC58797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Выполнение дизайн-проекта территории парка или приусадебного участка в виде схемы-чертежа.</w:t>
      </w:r>
    </w:p>
    <w:p w14:paraId="7E3560DD" w14:textId="6FEAFD55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0F20C30" w14:textId="0F7AAA7C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 человека и индивидуальное проектирование.</w:t>
      </w:r>
    </w:p>
    <w:p w14:paraId="462438D7" w14:textId="54864FD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14:paraId="7CFCD949" w14:textId="10CA90DD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Образно-личностное проектирование в дизайне и архитектуре.</w:t>
      </w:r>
    </w:p>
    <w:p w14:paraId="790F2188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 </w:t>
      </w:r>
    </w:p>
    <w:p w14:paraId="43CEAB5F" w14:textId="131A7535" w:rsidR="00501BB4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311760B3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 </w:t>
      </w:r>
    </w:p>
    <w:p w14:paraId="460438BB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Выполнение практических творческих эскизов по теме «Дизайн современной одежды». </w:t>
      </w:r>
    </w:p>
    <w:p w14:paraId="68275FB6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грима и причёски. Форма лица и причёска. Макияж дневной, вечерний и карнавальный. Грим бытовой и сценический. </w:t>
      </w:r>
    </w:p>
    <w:p w14:paraId="2B92C751" w14:textId="77777777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Имидж-дизайн и его связь с публичностью, технологией социального поведения, рекламой, общественной деятельностью. </w:t>
      </w:r>
    </w:p>
    <w:p w14:paraId="5232765B" w14:textId="498FC559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 и архитектура – средства организации среды жизни людей и строительства нового мира.</w:t>
      </w:r>
    </w:p>
    <w:p w14:paraId="35830BC8" w14:textId="141A80E8" w:rsidR="00AA104A" w:rsidRPr="00E90F77" w:rsidRDefault="00AA104A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7E3BF95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музыкой, движением. </w:t>
      </w:r>
    </w:p>
    <w:p w14:paraId="132F30AC" w14:textId="2A9469C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Значение развития технологий в становлении новых видов искусства.</w:t>
      </w:r>
    </w:p>
    <w:p w14:paraId="6736562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Мультимедиа и объединение множества воспринимаемых человеком информационных средств на экране цифрового искусства. </w:t>
      </w:r>
    </w:p>
    <w:p w14:paraId="4B6157E1" w14:textId="146AFB46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Художник и искусство театра.</w:t>
      </w:r>
    </w:p>
    <w:p w14:paraId="67B460AC" w14:textId="12E7563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Рождение театра в древнейших обрядах. История развития искусства театра.</w:t>
      </w:r>
    </w:p>
    <w:p w14:paraId="6E54BFCF" w14:textId="41B868F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Жанровое многообразие театральных представлений, шоу, праздников и их визуальный облик.</w:t>
      </w:r>
    </w:p>
    <w:p w14:paraId="33E0FA8D" w14:textId="5A9FF7F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художника и виды профессиональной деятельности художника в современном театре.</w:t>
      </w:r>
    </w:p>
    <w:p w14:paraId="58F1723D" w14:textId="45F99574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3880C13" w14:textId="58F8B981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D7BFB82" w14:textId="085689E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62D30AF" w14:textId="7AF50EE6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B2AE9C3" w14:textId="26497F4C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Художник в театре кукол и его ведущая роль как соавтора режиссёра и актёра в процессе создания образа персонажа.</w:t>
      </w:r>
    </w:p>
    <w:p w14:paraId="60D69C9F" w14:textId="4EB1843D" w:rsidR="00AA104A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Условность и метафора в театральной постановке как образная и авторская интерпретация реальности.</w:t>
      </w:r>
    </w:p>
    <w:p w14:paraId="68126B9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фотография. </w:t>
      </w:r>
    </w:p>
    <w:p w14:paraId="76670CC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 </w:t>
      </w:r>
    </w:p>
    <w:p w14:paraId="75AA07C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Современные возможности художественной обработки цифровой фотографии. </w:t>
      </w:r>
    </w:p>
    <w:p w14:paraId="3B628590" w14:textId="6334ACE8" w:rsidR="00501BB4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Картина мира и «Родиноведение» в фотографиях С.М. Прокудина-Горского. Сохранённая история и роль его фотографий в современной отечественной культуре.</w:t>
      </w:r>
    </w:p>
    <w:p w14:paraId="40E495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 </w:t>
      </w:r>
    </w:p>
    <w:p w14:paraId="5526C69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Композиция кадра, ракурс, плановость, графический ритм. </w:t>
      </w:r>
    </w:p>
    <w:p w14:paraId="16C590B3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Умения наблюдать и выявлять выразительность и красоту окружающей жизни с помощью фотографии. </w:t>
      </w:r>
    </w:p>
    <w:p w14:paraId="0585853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Фотопейзаж в творчестве профессиональных фотографов. </w:t>
      </w:r>
    </w:p>
    <w:p w14:paraId="36B9C89A" w14:textId="344CE8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Образные возможности чёрно-белой и цветной фотографии.</w:t>
      </w:r>
    </w:p>
    <w:p w14:paraId="7E985CA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тональных контрастов и роль цвета в эмоционально-образном восприятии пейзажа. </w:t>
      </w:r>
    </w:p>
    <w:p w14:paraId="30A0034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в портретном образе. </w:t>
      </w:r>
    </w:p>
    <w:p w14:paraId="2A5A429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Фотография постановочная и документальная. </w:t>
      </w:r>
    </w:p>
    <w:p w14:paraId="0F901C25" w14:textId="2694825F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Фотопортрет в истории профессиональной фотографии и его связь с направлениями в изобразительном искусстве. </w:t>
      </w:r>
    </w:p>
    <w:p w14:paraId="0BAE6E06" w14:textId="05AB16A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62D50AB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Фоторепортаж. Образ события в кадре. Репортажный снимок – свидетельство истории и его значение в сохранении памяти о событии. </w:t>
      </w:r>
    </w:p>
    <w:p w14:paraId="644AA37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фотографиях. </w:t>
      </w:r>
    </w:p>
    <w:p w14:paraId="64DDB6E8" w14:textId="0E761D31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«Работать для жизни…» – фотографии Александра Родченко, их значение и влияние на стиль эпохи. </w:t>
      </w:r>
    </w:p>
    <w:p w14:paraId="3A37EC6E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Возможности компьютерной обработки фотографий, задачи преобразования фотографий и границы достоверности. </w:t>
      </w:r>
    </w:p>
    <w:p w14:paraId="4744EF31" w14:textId="28BEC929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Коллаж как жанр художественного творчества с помощью различных компьютерных программ.</w:t>
      </w:r>
    </w:p>
    <w:p w14:paraId="1C482C43" w14:textId="2A86983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26387ADB" w14:textId="088994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Изображение и искусство кино.</w:t>
      </w:r>
    </w:p>
    <w:p w14:paraId="785D3351" w14:textId="2101810E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Ожившее изображение. История кино и его эволюция как искусства.</w:t>
      </w:r>
    </w:p>
    <w:p w14:paraId="16877BB6" w14:textId="5FCDE1D3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D658617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Монтаж композиционно построенных кадров – основа языка киноискусства. </w:t>
      </w:r>
    </w:p>
    <w:p w14:paraId="48FB5ABD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 </w:t>
      </w:r>
    </w:p>
    <w:p w14:paraId="33C7868D" w14:textId="0AD5D93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4065A05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 </w:t>
      </w:r>
    </w:p>
    <w:p w14:paraId="23DC3677" w14:textId="455EBA0B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электронно-цифровых технологий в современном игровом кинематографе.</w:t>
      </w:r>
    </w:p>
    <w:p w14:paraId="031140F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 </w:t>
      </w:r>
    </w:p>
    <w:p w14:paraId="5AB0A2B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Этапы создания анимационного фильма. Требования и критерии художественности. </w:t>
      </w:r>
    </w:p>
    <w:p w14:paraId="25AFDD3B" w14:textId="47F69B4D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Изобразительное искусство на телевидении.</w:t>
      </w:r>
    </w:p>
    <w:p w14:paraId="5BA5C5D1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досуга. </w:t>
      </w:r>
    </w:p>
    <w:p w14:paraId="5DE8290A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Искусство и технология. Создатель телевидения – русский инженер Владимир Козьмич Зворыкин. </w:t>
      </w:r>
    </w:p>
    <w:p w14:paraId="4D99313C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значение. </w:t>
      </w:r>
    </w:p>
    <w:p w14:paraId="2CD2A58D" w14:textId="2E7B5C85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E3EAD9B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Школьное телевидение и студия мультимедиа. Построение видеоряда и художественного оформления. </w:t>
      </w:r>
    </w:p>
    <w:p w14:paraId="67DE55F4" w14:textId="77777777" w:rsidR="004E39DF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Художнические роли каждого человека в реальной бытийной жизни. </w:t>
      </w:r>
    </w:p>
    <w:p w14:paraId="3A7D6C0F" w14:textId="05011810" w:rsidR="00ED6A43" w:rsidRPr="00E90F77" w:rsidRDefault="004E39DF" w:rsidP="003B73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Роль искусства в жизни общества и его влияние на жизнь каждого человека.</w:t>
      </w:r>
    </w:p>
    <w:p w14:paraId="1604DF01" w14:textId="77777777" w:rsidR="00ED6A43" w:rsidRPr="00E90F77" w:rsidRDefault="00ED6A4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BFF3D8D" w14:textId="51310570" w:rsidR="00ED6A43" w:rsidRPr="00ED6A43" w:rsidRDefault="00ED6A43" w:rsidP="00ED6A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 xml:space="preserve">ПЛАНИРУЕМЫЕ РЕЗУЛЬТАТЫ ОСВОЕНИЯ ПРОГРАММЫ ПО </w:t>
      </w:r>
      <w:r w:rsidRPr="00E90F7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ИЗОБРАЗИТЕЛЬНОМУ ИСКУССТВУ</w:t>
      </w:r>
      <w:r w:rsidRPr="00ED6A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НА УРОВНЕ ОСНОВНОГО ОБЩЕГО ОБРАЗОВАНИЯ</w:t>
      </w:r>
    </w:p>
    <w:p w14:paraId="697EE984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Личностные результаты</w:t>
      </w:r>
    </w:p>
    <w:p w14:paraId="49D8D667" w14:textId="5C894E7F" w:rsidR="009F06E9" w:rsidRPr="00E90F77" w:rsidRDefault="009F06E9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освоения </w:t>
      </w:r>
      <w:r w:rsidR="00750EF2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программного материала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изобразительному искусству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основе АОП ООО (вариант 1.2)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291F4A" w14:textId="333C7BA5" w:rsidR="00ED6A43" w:rsidRPr="00E90F77" w:rsidRDefault="00750EF2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Личностные результаты отражают готовность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глухих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 руководствоваться системой позитивных ценностных ориентаций и расширение опыта деятельности на её основе</w:t>
      </w:r>
      <w:r w:rsidR="00ED6A4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F997E3E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Патриотическое воспитание </w:t>
      </w:r>
    </w:p>
    <w:p w14:paraId="5D641656" w14:textId="69C3BDD5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Осуществляется через освоение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глухими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14:paraId="6B27B9CF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Гражданское воспитание </w:t>
      </w:r>
    </w:p>
    <w:p w14:paraId="61E3777E" w14:textId="4E0645C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Программа по изобразительному искусству направлена на активное приобщение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глухих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EC3F800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Духовно-нравственное воспитание </w:t>
      </w:r>
    </w:p>
    <w:p w14:paraId="760BFFD0" w14:textId="36A41CED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глухого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513B09E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Эстетическое воспитание </w:t>
      </w:r>
    </w:p>
    <w:p w14:paraId="3B3C0F87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14:paraId="6ACFEA7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Ценности познавательной деятельности </w:t>
      </w:r>
    </w:p>
    <w:p w14:paraId="78CB7CF6" w14:textId="1DC0263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уроках изобразительного искусства и при выполнении заданий культурно-исторической направленности. </w:t>
      </w:r>
    </w:p>
    <w:p w14:paraId="786A02DA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Экологическое воспитание </w:t>
      </w:r>
    </w:p>
    <w:p w14:paraId="0BD10E27" w14:textId="3430A43F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40F2B4A4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Трудовое воспитание </w:t>
      </w:r>
    </w:p>
    <w:p w14:paraId="7F3A08D5" w14:textId="4B94B7B6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Художественно-эстетическое развитие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глухих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обучающихся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 </w:t>
      </w:r>
    </w:p>
    <w:p w14:paraId="5A2AC8BC" w14:textId="77777777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Воспитывающая предметно-эстетическая среда </w:t>
      </w:r>
    </w:p>
    <w:p w14:paraId="55FB2D5A" w14:textId="4645FB9B" w:rsidR="00ED6A43" w:rsidRPr="00E90F77" w:rsidRDefault="00ED6A43" w:rsidP="009F06E9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художественно-эстетического воспитания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глухих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</w:t>
      </w:r>
      <w:r w:rsidR="00E90F77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глухих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2187B4DE" w14:textId="77777777" w:rsidR="00081B48" w:rsidRPr="00E90F77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Метапредметные результаты</w:t>
      </w:r>
    </w:p>
    <w:p w14:paraId="4A326EF8" w14:textId="0F111416" w:rsidR="00ED3535" w:rsidRPr="00E90F77" w:rsidRDefault="00ED6A43" w:rsidP="00ED3535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В результате освоения программы по изобразительному искусству на уровне основного общего образования у глухого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EC48DA8" w14:textId="558D787F" w:rsidR="00036BB0" w:rsidRPr="00E90F77" w:rsidRDefault="00036BB0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Познавательные универсальные учебные действия</w:t>
      </w:r>
    </w:p>
    <w:p w14:paraId="452A660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Пространственные представления и сенсорные способности: </w:t>
      </w:r>
    </w:p>
    <w:p w14:paraId="34A2084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сравнивать предметные и пространственные объекты по заданным основаниям; характеризовать форму предмета, конструкции; </w:t>
      </w:r>
    </w:p>
    <w:p w14:paraId="2F015CD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положение предметной формы в пространстве; </w:t>
      </w:r>
    </w:p>
    <w:p w14:paraId="47DA28E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обобщать форму составной конструкции; </w:t>
      </w:r>
    </w:p>
    <w:p w14:paraId="3C7DEE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структуру предмета, конструкции, пространства, зрительного образа; </w:t>
      </w:r>
    </w:p>
    <w:p w14:paraId="1ADE799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структурировать предметно-пространственные явления; </w:t>
      </w:r>
    </w:p>
    <w:p w14:paraId="5EAF3D37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 пропорциональное соотношение частей внутри целого и предметов между собой; </w:t>
      </w:r>
    </w:p>
    <w:p w14:paraId="02276951" w14:textId="63EB8DE4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14:paraId="2532A80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Базовые логические и исследовательские действия: </w:t>
      </w:r>
    </w:p>
    <w:p w14:paraId="62C61C70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и характеризовать существенные признаки явлений художественной культуры; </w:t>
      </w:r>
    </w:p>
    <w:p w14:paraId="1081D33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14:paraId="32C6549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11F0A8C3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ставить и использовать вопросы как исследовательский инструмент познания; </w:t>
      </w:r>
    </w:p>
    <w:p w14:paraId="4C9C95F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32E26ADB" w14:textId="5886F61D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C5E8F1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Работа с информацией: </w:t>
      </w:r>
    </w:p>
    <w:p w14:paraId="7193B14E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6191D7A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электронные образовательные ресурсы;</w:t>
      </w:r>
    </w:p>
    <w:p w14:paraId="643A12E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работать с электронными учебными пособиями и учебниками; </w:t>
      </w:r>
    </w:p>
    <w:p w14:paraId="2AC898F6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1AD8D867" w14:textId="22F4F786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78BF56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коммуникативные действия: </w:t>
      </w:r>
    </w:p>
    <w:p w14:paraId="7785D9D5" w14:textId="6A7B4ED3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91B435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</w:p>
    <w:p w14:paraId="3E57EE64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 </w:t>
      </w:r>
    </w:p>
    <w:p w14:paraId="7B64FA3C" w14:textId="19BB37CA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1249E1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Универсальные регулятивные учебные действия </w:t>
      </w:r>
    </w:p>
    <w:p w14:paraId="7EA48858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Самоорганизация: </w:t>
      </w:r>
    </w:p>
    <w:p w14:paraId="3617041D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6FF7A09B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273168DC" w14:textId="2C05A780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698C7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Самоконтроль: </w:t>
      </w:r>
    </w:p>
    <w:p w14:paraId="1CC13E09" w14:textId="5071F8FB" w:rsidR="00ED6A43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 владеть основами самоконтроля, рефлексии, самооценки на основе соответствующих целям критериев.</w:t>
      </w:r>
    </w:p>
    <w:p w14:paraId="10107902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Эмоциональный интеллект: </w:t>
      </w:r>
    </w:p>
    <w:p w14:paraId="689BEE5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51D3EB41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58E12C4F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768F86AA" w14:textId="77777777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признавать своё и чужое право на ошибку; работать индивидуально и в группе; </w:t>
      </w:r>
    </w:p>
    <w:p w14:paraId="3C6D364E" w14:textId="516DA63E" w:rsidR="00897996" w:rsidRPr="00E90F77" w:rsidRDefault="00897996" w:rsidP="00ED3535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56E727BD" w14:textId="223F087E" w:rsidR="00ED3535" w:rsidRPr="00E90F77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Предметные результаты</w:t>
      </w:r>
    </w:p>
    <w:p w14:paraId="1CEB095E" w14:textId="1D2D490C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Предметные результаты освоения программы по изобразительному искусству сгруппированы по учебным модулям и должны отражать сформированность умений.</w:t>
      </w:r>
    </w:p>
    <w:p w14:paraId="287920D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5 КЛАСС </w:t>
      </w:r>
    </w:p>
    <w:p w14:paraId="1633565C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</w:t>
      </w:r>
    </w:p>
    <w:p w14:paraId="641397E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Модуль № 1 «Декоративно-прикладное и народное искусство»: </w:t>
      </w:r>
    </w:p>
    <w:p w14:paraId="54BC1972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76DF3D64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14:paraId="621AFCCF" w14:textId="714D1DC3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(приводить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3EE20CC9" w14:textId="1E25618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познавательны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культовы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декоративно-прикладного искусства; </w:t>
      </w:r>
    </w:p>
    <w:p w14:paraId="1307F58B" w14:textId="58B014A0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14:paraId="0C96151E" w14:textId="7F0A2C51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материалы); </w:t>
      </w:r>
    </w:p>
    <w:p w14:paraId="257CBE73" w14:textId="33638946" w:rsidR="00897996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5FA2F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специфику образного языка декоративного искусства – его знаковую природу, орнаментальность, стилизацию изображения; </w:t>
      </w:r>
    </w:p>
    <w:p w14:paraId="08E4683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разные виды орнамента по сюжетной основе: геометрический, растительный, зооморфный, антропоморфный; </w:t>
      </w:r>
    </w:p>
    <w:p w14:paraId="4765EC93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владеть практическими навыками самостоятельного творческого создания орнаментов ленточных, сетчатых, центрических; </w:t>
      </w:r>
    </w:p>
    <w:p w14:paraId="047E9B5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14:paraId="57C62F7D" w14:textId="3ED48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8CC7B0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CDB1716" w14:textId="630ADA85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представления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символическо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традиционных знаков народного крестьянского искусства (солярные знаки, древо жизни, конь, птица, мать-земля); </w:t>
      </w:r>
    </w:p>
    <w:p w14:paraId="3906606B" w14:textId="3A635AB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самостоятельно изображать конструкцию традиционного крестьянского дома, его декоративное убранство,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 </w:t>
      </w:r>
    </w:p>
    <w:p w14:paraId="552E1EAA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изображения характерных традиционных предметов крестьянского быта; </w:t>
      </w:r>
    </w:p>
    <w:p w14:paraId="794182C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 </w:t>
      </w:r>
    </w:p>
    <w:p w14:paraId="784E2EF5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14:paraId="60B55468" w14:textId="27C02F8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</w:t>
      </w:r>
      <w:r w:rsidR="006F2A54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семантическое значение деталей конструкции и декора, их связь с природой, трудом и бытом;</w:t>
      </w:r>
    </w:p>
    <w:p w14:paraId="5B1D342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14:paraId="76965209" w14:textId="06023BE1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значени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народных промыслов и традиций художественного ремесла в современной жизни; </w:t>
      </w:r>
    </w:p>
    <w:p w14:paraId="52418B8D" w14:textId="697054A2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рассказывать о происхождении народных художественных промыслов, о соотношении ремесла и искусства; </w:t>
      </w:r>
    </w:p>
    <w:p w14:paraId="325F2B39" w14:textId="6FFA94BF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025C6D5D" w14:textId="07773FE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14:paraId="42274EC5" w14:textId="0809FDDB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 различать изделия народных художественных промыслов по материалу изготовления и технике декора;</w:t>
      </w:r>
    </w:p>
    <w:p w14:paraId="5AF8DA03" w14:textId="3FC47A4B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связь между материалом, формой и техникой декора в произведениях народных промыслов; </w:t>
      </w:r>
    </w:p>
    <w:p w14:paraId="36ECA7C0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14:paraId="17638F9E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14:paraId="6BD99041" w14:textId="77D9074E" w:rsidR="00BF6CE0" w:rsidRPr="00E90F77" w:rsidRDefault="006F2A54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00B66BC" w14:textId="5BFA2E20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государственной символики, иметь представление о значении и содержании геральдики; </w:t>
      </w:r>
    </w:p>
    <w:p w14:paraId="492A81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14:paraId="2408B0E9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 </w:t>
      </w:r>
    </w:p>
    <w:p w14:paraId="1FA96C89" w14:textId="7EC699D6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602E9018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6 КЛАСС </w:t>
      </w:r>
    </w:p>
    <w:p w14:paraId="3756A91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концу обучения в 6 классе обучающийся получит следующие предметные результаты по отдельным темам программы по изобразительному искусству. </w:t>
      </w:r>
    </w:p>
    <w:p w14:paraId="6159637B" w14:textId="755ACC25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2 «Живопись, графика, скульптура»:</w:t>
      </w:r>
    </w:p>
    <w:p w14:paraId="47E4619F" w14:textId="01428DF8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различия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между пространственными и временными видами искусства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значение в жизни людей; </w:t>
      </w:r>
    </w:p>
    <w:p w14:paraId="55CA0AD9" w14:textId="55DCC58A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делени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пространственных искусств на виды; </w:t>
      </w:r>
    </w:p>
    <w:p w14:paraId="35794B8A" w14:textId="029CC89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знать основные виды живописи, графики и скульптуры, объяснять их назначение в жизни людей</w:t>
      </w:r>
      <w:r w:rsidR="00A24103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04C36E8" w14:textId="06E31995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="00BF6CE0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зык изобразительного искусства и его выразительные средства:</w:t>
      </w:r>
    </w:p>
    <w:p w14:paraId="280900D9" w14:textId="54ADF6DC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традиционные художественные материалы для графики, живописи, скульптуры; </w:t>
      </w:r>
    </w:p>
    <w:p w14:paraId="49C0C881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 </w:t>
      </w:r>
    </w:p>
    <w:p w14:paraId="2E50247B" w14:textId="77777777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14:paraId="20555740" w14:textId="03D8C6D2" w:rsidR="00BF6CE0" w:rsidRPr="00E90F77" w:rsidRDefault="00BF6CE0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44EC283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рисунка как основы изобразительной деятельности; </w:t>
      </w:r>
    </w:p>
    <w:p w14:paraId="529A6098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учебного рисунка – светотеневого изображения объёмных форм; </w:t>
      </w:r>
    </w:p>
    <w:p w14:paraId="361E410F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14:paraId="00D41D60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 </w:t>
      </w:r>
    </w:p>
    <w:p w14:paraId="5E3CD97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содержание понятий «тон», «тональные отношения» и иметь опыт их визуального анализа; </w:t>
      </w:r>
    </w:p>
    <w:p w14:paraId="340D6A1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14:paraId="2CCEDC0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линейного рисунка, понимать выразительные возможности линии; </w:t>
      </w:r>
    </w:p>
    <w:p w14:paraId="1C5F104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14:paraId="2E28AD3E" w14:textId="065AF38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основы цветоведения: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педагогических работников)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основные и составные цвета, дополнительные цвета – и значение этих знаний для искусства живописи; </w:t>
      </w:r>
    </w:p>
    <w:p w14:paraId="2CF87CD4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понятий «колорит», «цветовые отношения», «цветовой контраст» и иметь навыки практической работы гуашью и акварелью; </w:t>
      </w:r>
    </w:p>
    <w:p w14:paraId="5E547E0F" w14:textId="62F602F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FCA91B8" w14:textId="6B2ADDEA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Жанры изобразительного искусства: </w:t>
      </w:r>
    </w:p>
    <w:p w14:paraId="7946732E" w14:textId="12DDBDE4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содержание понятия «жанры в изобразительном искусстве», перечислять жанры; </w:t>
      </w:r>
    </w:p>
    <w:p w14:paraId="7FB4E2C4" w14:textId="30876156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разницу между предметом изображения, сюжетом и содержанием произведения искусства.</w:t>
      </w:r>
    </w:p>
    <w:p w14:paraId="6164B43C" w14:textId="4CABD11F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Натюрморт: </w:t>
      </w:r>
    </w:p>
    <w:p w14:paraId="594BE985" w14:textId="6E6B3E6E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приводить примеры натюрморта в европейской живописи Нового времени; </w:t>
      </w:r>
    </w:p>
    <w:p w14:paraId="296D72B9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сообщать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</w:p>
    <w:p w14:paraId="5C585956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14:paraId="6BFFAD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</w:p>
    <w:p w14:paraId="17658257" w14:textId="44682FD4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опыт создания графического натюрморта;</w:t>
      </w:r>
    </w:p>
    <w:p w14:paraId="4B1CD7F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натюрморта средствами живописи. </w:t>
      </w:r>
    </w:p>
    <w:p w14:paraId="6DCCD98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Портрет: </w:t>
      </w:r>
    </w:p>
    <w:p w14:paraId="5C4CF5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портретного изображения человека в разные эпохи как последовательности изменений представления о человеке; </w:t>
      </w:r>
    </w:p>
    <w:p w14:paraId="0A52B29A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сравнивать содержание портретного образа в искусстве Древнего Рима, эпохи Возрождения и Нового времени; </w:t>
      </w:r>
    </w:p>
    <w:p w14:paraId="3ABC47E7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14:paraId="1BE6D9F5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 </w:t>
      </w:r>
    </w:p>
    <w:p w14:paraId="379ABE0D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истории портрета в русском изобразительном искусстве, называть имена великих художников-портретистов (В. Боровиковский, А. Венецианов, О. Кипренский, В. Тропинин, К. Брюллов, И. Крамской, И. Репин, В. Суриков, В. Серов и другие авторы); </w:t>
      </w:r>
    </w:p>
    <w:p w14:paraId="4AD1CD0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14:paraId="7B9A0D13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 </w:t>
      </w:r>
    </w:p>
    <w:p w14:paraId="41D8871C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портрете; </w:t>
      </w:r>
    </w:p>
    <w:p w14:paraId="41E4268B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начальный опыт лепки головы человека; </w:t>
      </w:r>
    </w:p>
    <w:p w14:paraId="7C961E32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графического портретного изображения как нового для себя видения индивидуальности человека; </w:t>
      </w:r>
    </w:p>
    <w:p w14:paraId="02BA6DB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14:paraId="651D8970" w14:textId="16863313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характеризовать </w:t>
      </w:r>
      <w:r w:rsidR="0007708F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(самостоятельно или с помощью учителя)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освещения как выразительного средства при создании художественного образа; </w:t>
      </w:r>
    </w:p>
    <w:p w14:paraId="490940E1" w14:textId="77777777" w:rsidR="00A24103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14:paraId="78EA0E82" w14:textId="392E874C" w:rsidR="00BF6CE0" w:rsidRPr="00E90F77" w:rsidRDefault="00A24103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жанре портрета в искусстве ХХ в. – западном и отечественном.</w:t>
      </w:r>
    </w:p>
    <w:p w14:paraId="06CEF8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Пейзаж: </w:t>
      </w:r>
    </w:p>
    <w:p w14:paraId="1489AB78" w14:textId="0064AC4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и уметь сравнивать (с помощью учителя) изображение пространства в эпоху Древнего мира, в Средневековом искусстве и в эпоху Возрождения; </w:t>
      </w:r>
    </w:p>
    <w:p w14:paraId="0911511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построения линейной перспективы и уметь применять их в рисунке; </w:t>
      </w:r>
    </w:p>
    <w:p w14:paraId="77A5AAED" w14:textId="703C01DB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15432D4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правила воздушной перспективы и уметь их применять на практике; </w:t>
      </w:r>
    </w:p>
    <w:p w14:paraId="08FF867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14:paraId="5838890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морских пейзажах И. Айвазовского; </w:t>
      </w:r>
    </w:p>
    <w:p w14:paraId="3D6EFFBE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14:paraId="67442A3F" w14:textId="025983FE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об истории пейзажа в русской живописи, характеризуя особенности понимания пейзажа в творчестве А. Саврасова, И. Шишкина, И. Левитана и художников ХХ в. (по выбору); </w:t>
      </w:r>
    </w:p>
    <w:p w14:paraId="79769FA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как в пейзажной живописи развивался образ отечественной природы и каково его значение в развитии чувства Родины; </w:t>
      </w:r>
    </w:p>
    <w:p w14:paraId="19F318D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живописного изображения различных активно выраженных состояний природы; </w:t>
      </w:r>
    </w:p>
    <w:p w14:paraId="563CB17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пейзажных зарисовок, графического изображения природы по памяти и представлению; </w:t>
      </w:r>
    </w:p>
    <w:p w14:paraId="1C962A4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14:paraId="656E9584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городского пейзажа – по памяти или представлению; </w:t>
      </w:r>
    </w:p>
    <w:p w14:paraId="45B63E42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восприятия образности городского пространства как выражения самобытного лица культуры и истории народа; </w:t>
      </w:r>
    </w:p>
    <w:p w14:paraId="6F6F19CB" w14:textId="59851B30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роль культурного наследия в городском пространстве, задачи его охраны и сохранения.</w:t>
      </w:r>
    </w:p>
    <w:p w14:paraId="286B996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Бытовой жанр: </w:t>
      </w:r>
    </w:p>
    <w:p w14:paraId="61AEFAD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роль изобразительного искусства в формировании представлений о жизни людей разных эпох и народов; </w:t>
      </w:r>
    </w:p>
    <w:p w14:paraId="1502BD33" w14:textId="0EF99E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суть понятий «тематическая картина», «станковая живопись», «монументальная живопись»;</w:t>
      </w:r>
    </w:p>
    <w:p w14:paraId="6DCCE7F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различать тему, сюжет и содержание в жанровой картине, выявлять образ нравственных и ценностных смыслов в жанровой картине; </w:t>
      </w:r>
    </w:p>
    <w:p w14:paraId="6B8E6E6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 </w:t>
      </w:r>
    </w:p>
    <w:p w14:paraId="0EA239E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значение художественного изображения бытовой жизни людей в понимании истории человечества и современной жизни; </w:t>
      </w:r>
    </w:p>
    <w:p w14:paraId="292D79CC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форм организации бытовой жизни и одновременно единство мира людей; </w:t>
      </w:r>
    </w:p>
    <w:p w14:paraId="56E3FF2F" w14:textId="00932CE2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90F4611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изображения бытовой жизни разных народов в контексте традиций их искусства; </w:t>
      </w:r>
    </w:p>
    <w:p w14:paraId="05D05238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14:paraId="211D272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 </w:t>
      </w:r>
    </w:p>
    <w:p w14:paraId="4DAEC6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Исторический жанр: </w:t>
      </w:r>
    </w:p>
    <w:p w14:paraId="0CEAA91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 </w:t>
      </w:r>
    </w:p>
    <w:p w14:paraId="3E9FA5E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авторов, узнавать и понимать содержание таких картин, как «Последний день Помпеи» К. Брюллова, «Боярыня Морозова» и другие картины В. Сурикова, «Бурлаки на Волге» И. Репина; </w:t>
      </w:r>
    </w:p>
    <w:p w14:paraId="224B679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развитии исторического жанра в творчестве отечественных художников ХХ в.; у</w:t>
      </w:r>
    </w:p>
    <w:p w14:paraId="33C1F3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знать, почему произведения на библейские, мифологические темы, сюжеты об античных героях принято относить к историческому жанру; </w:t>
      </w:r>
    </w:p>
    <w:p w14:paraId="1C7E305D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узнавать и называть авторов таких произведений, как «Давид» Микеланджело, «Весна» С. Боттичелли; </w:t>
      </w:r>
    </w:p>
    <w:p w14:paraId="45538B25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14:paraId="7A944B8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работа над композицией. </w:t>
      </w:r>
    </w:p>
    <w:p w14:paraId="6B57E5B0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Библейские темы в изобразительном искусстве: </w:t>
      </w:r>
    </w:p>
    <w:p w14:paraId="5497A7B9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значении библейских сюжетов в истории культуры и узнавать сюжеты Священной истории в произведениях искусства; объяснять значение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великих – вечных тем в искусстве на основе сюжетов Библии как «духовную ось», соединяющую жизненные позиции разных поколений; </w:t>
      </w:r>
    </w:p>
    <w:p w14:paraId="06C2E049" w14:textId="7D230CFC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Рембрандта, в скульптуре «Пьета» Микеланджело и других скульптурах; </w:t>
      </w:r>
    </w:p>
    <w:p w14:paraId="1788961F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картинах на библейские темы в истории русского искусства; </w:t>
      </w:r>
    </w:p>
    <w:p w14:paraId="3966DFAB" w14:textId="25F8C27F" w:rsidR="00BF6CE0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знаменитых русских картин на библейские темы, таких как «Явление Христа народу» А. Иванова, «Христос в пустыне» И. Крамского, «Тайная вечеря» Н. Ге, «Христос и грешница» В. Поленова и других картин;</w:t>
      </w:r>
    </w:p>
    <w:p w14:paraId="65B0CE43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смысловом различии между иконой и картиной на библейские темы; </w:t>
      </w:r>
    </w:p>
    <w:p w14:paraId="4EB16836" w14:textId="77777777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русской иконописи, о великих русских иконописцах: Андрее Рублёве, Феофане Греке, Дионисии; </w:t>
      </w:r>
    </w:p>
    <w:p w14:paraId="6AA09782" w14:textId="38BEB51A" w:rsidR="0007708F" w:rsidRPr="00E90F77" w:rsidRDefault="0007708F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воспринимать искусство древнерусской иконописи как уникальное и высокое достижение отечественной культуры</w:t>
      </w:r>
      <w:r w:rsidR="00316365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35ECCF1" w14:textId="0110C214" w:rsidR="00BF6CE0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ВАРИАТИВНЫЕ МОДУЛИ</w:t>
      </w:r>
    </w:p>
    <w:p w14:paraId="39D9CB71" w14:textId="77777777" w:rsidR="003C3E0E" w:rsidRPr="003C3E0E" w:rsidRDefault="003C3E0E" w:rsidP="003C3E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3C3E0E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346C4398" w14:textId="23551172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Модуль № 3 «Архитектура и дизайн»</w:t>
      </w:r>
      <w:r w:rsidR="003C3E0E"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590ECD1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 </w:t>
      </w:r>
    </w:p>
    <w:p w14:paraId="05B86C7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архитектуры и дизайна в построении предметно-пространственной среды жизнедеятельности человека; </w:t>
      </w:r>
    </w:p>
    <w:p w14:paraId="56276F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влияние предметно-пространственной среды на чувства, установки и поведение человека; </w:t>
      </w:r>
    </w:p>
    <w:p w14:paraId="11C1E722" w14:textId="1D3F08E8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рассуждать (с использованием направляющей помощи со стороны педагогического работника) о том, как предметно-пространственная среда организует деятельность человека и представления о самом себе; </w:t>
      </w:r>
    </w:p>
    <w:p w14:paraId="2C6494F5" w14:textId="4491DC9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ценность сохранения культурного наследия, выраженного в архитектуре, предметах труда и быта разных эпох. </w:t>
      </w:r>
    </w:p>
    <w:p w14:paraId="5DA5ACD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Графический дизайн:</w:t>
      </w:r>
    </w:p>
    <w:p w14:paraId="434F1053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суть понятия формальной композиции и понимать её значение как основы языка конструктивных искусств; </w:t>
      </w:r>
    </w:p>
    <w:p w14:paraId="5E3B3E8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основные средства – требования к композиции; </w:t>
      </w:r>
    </w:p>
    <w:p w14:paraId="61F7F27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перечислять основные типы формальной композиции;</w:t>
      </w:r>
    </w:p>
    <w:p w14:paraId="12A45BB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составлять различные формальные композиции на плоскости в зависимости от поставленных задач; </w:t>
      </w:r>
    </w:p>
    <w:p w14:paraId="48B3D9E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выделять при творческом построении композиции листа композиционную доминанту; </w:t>
      </w:r>
    </w:p>
    <w:p w14:paraId="63756087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составлять формальные композиции на выражение в них движения и статики; </w:t>
      </w:r>
    </w:p>
    <w:p w14:paraId="3EAC0E58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навыки вариативности в ритмической организации листа; </w:t>
      </w:r>
    </w:p>
    <w:p w14:paraId="52488BC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роль цвета в конструктивных искусствах; </w:t>
      </w:r>
    </w:p>
    <w:p w14:paraId="0FE7BABB" w14:textId="3898A04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технологию использования цвета в живописи и в конструктивных искусствах; </w:t>
      </w:r>
    </w:p>
    <w:p w14:paraId="04AEC7F4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выражения «цветовой образ»; </w:t>
      </w:r>
    </w:p>
    <w:p w14:paraId="7A1D701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цвет в графических композициях как акцент или доминанту, объединённые одним стилем; </w:t>
      </w:r>
    </w:p>
    <w:p w14:paraId="2CEC1385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14:paraId="0D6421D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 </w:t>
      </w:r>
    </w:p>
    <w:p w14:paraId="4DE58732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применять печатное слово, типографскую строку в качестве элементов графической композиции; </w:t>
      </w:r>
    </w:p>
    <w:p w14:paraId="46EF8650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 </w:t>
      </w:r>
    </w:p>
    <w:p w14:paraId="2636753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творческий опыт построения композиции плаката, поздравительной открытки или рекламы на основе соединения текста и изображения; 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 </w:t>
      </w:r>
    </w:p>
    <w:p w14:paraId="3082F2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14:paraId="7915F5A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FB09ACD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выполнять построение макета пространственно-объёмной композиции по его чертежу; </w:t>
      </w:r>
    </w:p>
    <w:p w14:paraId="4B19210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 </w:t>
      </w:r>
    </w:p>
    <w:p w14:paraId="484963CC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строительного материала в эволюции архитектурных конструкций и изменении облика архитектурных сооружений; </w:t>
      </w:r>
    </w:p>
    <w:p w14:paraId="3B1598D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 </w:t>
      </w:r>
    </w:p>
    <w:p w14:paraId="14D404CF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 </w:t>
      </w:r>
    </w:p>
    <w:p w14:paraId="2969F26A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архитектурные и градостроительные изменения в культуре новейшего времени, современный уровень развития технологий и материалов, иметь представления о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социокультурных противоречиях в организации современной городской среды и поисках путей их преодоления; </w:t>
      </w:r>
    </w:p>
    <w:p w14:paraId="5C9801B1" w14:textId="18024050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E81A529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суть понятия «городская среда»; </w:t>
      </w:r>
    </w:p>
    <w:p w14:paraId="085669F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рассматривать планировку города как способ организации образа жизни людей;</w:t>
      </w:r>
    </w:p>
    <w:p w14:paraId="2A5F43A6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схемы; </w:t>
      </w:r>
    </w:p>
    <w:p w14:paraId="0B6D182B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использованием визуальных опор 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 </w:t>
      </w:r>
    </w:p>
    <w:p w14:paraId="38CAAB6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малой архитектуры и архитектурного дизайна в установке связи между человеком и архитектурой, в «проживании» городского пространства; </w:t>
      </w:r>
    </w:p>
    <w:p w14:paraId="4A9695B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 </w:t>
      </w:r>
    </w:p>
    <w:p w14:paraId="6ADA522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 </w:t>
      </w:r>
    </w:p>
    <w:p w14:paraId="6AB9315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творческого проектирования интерьерного пространства для конкретных задач жизнедеятельности человека; </w:t>
      </w:r>
    </w:p>
    <w:p w14:paraId="79A4C1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стиль в одежде; </w:t>
      </w:r>
    </w:p>
    <w:p w14:paraId="77FED2A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CD7EBF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объяснять, как в одежде проявляются социальный статус человека, его ценностные ориентации, мировоззренческие идеалы и характер деятельности; </w:t>
      </w:r>
    </w:p>
    <w:p w14:paraId="6004BBA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конструкции костюма и применении законов композиции в проектировании одежды, ансамбле в костюме; </w:t>
      </w:r>
    </w:p>
    <w:p w14:paraId="24D09F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 </w:t>
      </w:r>
    </w:p>
    <w:p w14:paraId="677967B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 </w:t>
      </w:r>
    </w:p>
    <w:p w14:paraId="3A30FF0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бытового макияжа, определять эстетические и этические границы применения макияжа и стилистики причёски в повседневном быту. </w:t>
      </w:r>
    </w:p>
    <w:p w14:paraId="61B25B2A" w14:textId="378D137A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14:paraId="28D4BA7E" w14:textId="77777777" w:rsidR="00471BBA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Модуль № 4 «Изображение в синтетических, экранных видах искусства и художественная фотография»: </w:t>
      </w:r>
    </w:p>
    <w:p w14:paraId="1DF91B9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 </w:t>
      </w:r>
    </w:p>
    <w:p w14:paraId="79043E2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и характеризовать роль визуального образа в синтетических искусствах; </w:t>
      </w:r>
    </w:p>
    <w:p w14:paraId="453B4263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 </w:t>
      </w:r>
    </w:p>
    <w:p w14:paraId="6921B94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Художник и искусство театра: </w:t>
      </w:r>
    </w:p>
    <w:p w14:paraId="4B2466B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истории развития театра и жанровом многообразии театральных представлений; </w:t>
      </w:r>
    </w:p>
    <w:p w14:paraId="15F0DC6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роли художника и видах профессиональной художнической деятельности в современном театре; </w:t>
      </w:r>
    </w:p>
    <w:p w14:paraId="7EA416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сценографии и символическом характере сценического образа; </w:t>
      </w:r>
    </w:p>
    <w:p w14:paraId="666D649F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 </w:t>
      </w:r>
    </w:p>
    <w:p w14:paraId="75C7BD2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творчестве наиболее известных художников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постановщиков в истории отечественного искусства (эскизы костюмов и декораций в творчестве К. Коровина, И. Билибина, А. Головина и других художников); </w:t>
      </w:r>
    </w:p>
    <w:p w14:paraId="54A1A99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 </w:t>
      </w:r>
    </w:p>
    <w:p w14:paraId="11F3BF9A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ведущую роль художника кукольного спектакля как соавтора режиссёра и актёра в процессе создания образа персонажа; </w:t>
      </w:r>
    </w:p>
    <w:p w14:paraId="57DE76C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практический навык игрового одушевления куклы из простых бытовых предметов; </w:t>
      </w:r>
    </w:p>
    <w:p w14:paraId="5E15D3EF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 </w:t>
      </w:r>
    </w:p>
    <w:p w14:paraId="1FD9C2D6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Художественная фотография: </w:t>
      </w:r>
    </w:p>
    <w:p w14:paraId="2411F5C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 </w:t>
      </w:r>
    </w:p>
    <w:p w14:paraId="7B6AEAA7" w14:textId="443E3BD6" w:rsidR="00BF6CE0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суть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«длительность экспозиции», «выдержка», «диафрагма»;</w:t>
      </w:r>
    </w:p>
    <w:p w14:paraId="32E9BEF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иметь навыки фотографирования и обработки цифровых фотографий с помощью компьютерных графических редакторов; </w:t>
      </w:r>
    </w:p>
    <w:p w14:paraId="24EF6AF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уметь объяснять значение фотографий «Родиноведения» С.М.</w:t>
      </w:r>
      <w:r w:rsidR="003C3E0E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Прокудина-Горского для современных представлений об истории жизни в нашей стране; </w:t>
      </w:r>
    </w:p>
    <w:p w14:paraId="31F4CD5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различать различные жанры художественной фотографии; </w:t>
      </w:r>
    </w:p>
    <w:p w14:paraId="6D7C1FC4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педагогического работника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объяснять роль света как художественного средства в искусстве фотографии; </w:t>
      </w:r>
    </w:p>
    <w:p w14:paraId="7A7FC927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 </w:t>
      </w:r>
    </w:p>
    <w:p w14:paraId="398C798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фотографии; </w:t>
      </w:r>
    </w:p>
    <w:p w14:paraId="119046C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окружающей жизни; </w:t>
      </w:r>
    </w:p>
    <w:p w14:paraId="6987E74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развивать опыт художественного наблюдения жизни, проявлять познавательный интерес и внимание к окружающему миру, к людям; </w:t>
      </w:r>
    </w:p>
    <w:p w14:paraId="00D5ABD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 </w:t>
      </w:r>
    </w:p>
    <w:p w14:paraId="02750B9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значение репортажного жанра, роли журналистов-фотографов в истории ХХ в. и современном мире; </w:t>
      </w:r>
    </w:p>
    <w:p w14:paraId="34CE36D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 фототворчестве А. Родченко, о том, как его фотографии выражают образ эпохи, его авторскую позицию, и о влиянии его фотографий на стиль эпохи; </w:t>
      </w:r>
    </w:p>
    <w:p w14:paraId="38D150D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навыки компьютерной обработки и преобразования фотографий. </w:t>
      </w:r>
    </w:p>
    <w:p w14:paraId="5936EB7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Изображение и искусство кино: </w:t>
      </w:r>
    </w:p>
    <w:p w14:paraId="6563F21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этапах в истории кино и его эволюции как искусства; </w:t>
      </w:r>
    </w:p>
    <w:p w14:paraId="77AE2B46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почему экранное время и всё изображаемое в фильме, являясь условностью, формирует у людей восприятие реального мира; </w:t>
      </w:r>
    </w:p>
    <w:p w14:paraId="0FE2D9D0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представление об экранных искусствах как монтаже композиционно построенных кадров; </w:t>
      </w:r>
    </w:p>
    <w:p w14:paraId="56334345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игрового фильма; </w:t>
      </w:r>
    </w:p>
    <w:p w14:paraId="1FA603C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роль видео в современной бытовой культуре; </w:t>
      </w:r>
    </w:p>
    <w:p w14:paraId="1C7AE1F2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создания видеоролика, осваивать основные этапы создания видеоролика и планировать свою работу по созданию видеоролика; </w:t>
      </w:r>
    </w:p>
    <w:p w14:paraId="37C7A83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 </w:t>
      </w:r>
    </w:p>
    <w:p w14:paraId="399FEFE8" w14:textId="313ACC98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иметь начальные навыки практической работы по видеомонтажу на основе соответствующих компьютерных программ;</w:t>
      </w:r>
    </w:p>
    <w:p w14:paraId="30F6130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навык критического осмысления качества снятых роликов; </w:t>
      </w:r>
    </w:p>
    <w:p w14:paraId="662CDBDD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игровом кинематографе; </w:t>
      </w:r>
    </w:p>
    <w:p w14:paraId="0B6FD1CC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анализа художественного образа и средств его достижения в лучших отечественных мультфильмах; </w:t>
      </w:r>
    </w:p>
    <w:p w14:paraId="5EE66281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многообразие подходов, поэзию и уникальность художественных образов отечественной мультипликации; </w:t>
      </w:r>
    </w:p>
    <w:p w14:paraId="77B50759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осваивать опыт создания компьютерной анимации в выбранной технике и в соответствующей компьютерной программе; </w:t>
      </w:r>
    </w:p>
    <w:p w14:paraId="36ECABB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иметь опыт совместной творческой коллективной работы по созданию анимационного фильма. </w:t>
      </w:r>
    </w:p>
    <w:p w14:paraId="723893C8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Изобразительное искусство на телевидении: </w:t>
      </w:r>
    </w:p>
    <w:p w14:paraId="07AE707E" w14:textId="77777777" w:rsidR="003C3E0E" w:rsidRPr="00E90F77" w:rsidRDefault="003C3E0E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</w:t>
      </w:r>
      <w:r w:rsidR="00471BBA"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 </w:t>
      </w:r>
    </w:p>
    <w:p w14:paraId="041493C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знать о создателе телевидения – русском инженере Владимире Зворыкине; </w:t>
      </w:r>
    </w:p>
    <w:p w14:paraId="6EFFED4B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осознавать роль телевидения в превращении мира в единое информационное пространство; </w:t>
      </w:r>
    </w:p>
    <w:p w14:paraId="77D8CC0A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иметь представление о многих направлениях деятельности и профессиях художника на телевидении;</w:t>
      </w:r>
    </w:p>
    <w:p w14:paraId="6FD4CCDE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применять полученные знания и опыт творчества в работе школьного телевидения и студии мультимедиа; </w:t>
      </w:r>
    </w:p>
    <w:p w14:paraId="763FF774" w14:textId="77777777" w:rsidR="003C3E0E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образовательные задачи зрительской культуры и необходимость зрительских умений; </w:t>
      </w:r>
    </w:p>
    <w:p w14:paraId="68116ECF" w14:textId="51C46412" w:rsidR="00316365" w:rsidRPr="00E90F77" w:rsidRDefault="00471BBA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3652DA7" w14:textId="77777777" w:rsidR="00316365" w:rsidRPr="00E90F77" w:rsidRDefault="00316365" w:rsidP="00695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C2091D" w14:textId="77777777" w:rsidR="00AD0BF6" w:rsidRPr="00E90F77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14:paraId="0E05D177" w14:textId="333D6E6D" w:rsidR="00AD0BF6" w:rsidRPr="00E90F77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sectPr w:rsidR="00AD0BF6" w:rsidRPr="00E90F77" w:rsidSect="00AE3C8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3EA6521E" w:rsidR="00AF6EED" w:rsidRPr="00E90F77" w:rsidRDefault="00036BB0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2" w:name="_Hlk10376856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ТЕМАТИЧЕСКОЕ ПЛАНИРОВАНИЕ</w:t>
      </w:r>
    </w:p>
    <w:p w14:paraId="07BDA4CB" w14:textId="68FB2CD9" w:rsidR="00AE55DB" w:rsidRPr="00E90F77" w:rsidRDefault="000A3AEA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3" w:name="_Hlk104024749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>5</w:t>
      </w:r>
      <w:r w:rsidR="00AE55DB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301D3062" w14:textId="53CCC836" w:rsidR="00DC3683" w:rsidRPr="00E90F77" w:rsidRDefault="00DC3683" w:rsidP="00DC3683">
      <w:pPr>
        <w:ind w:firstLine="709"/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0A3AEA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1C129E20" w14:textId="77777777" w:rsidTr="00206028">
        <w:trPr>
          <w:trHeight w:val="70"/>
        </w:trPr>
        <w:tc>
          <w:tcPr>
            <w:tcW w:w="2547" w:type="dxa"/>
          </w:tcPr>
          <w:p w14:paraId="6AD5DA31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9208BA7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609A5743" w14:textId="77777777" w:rsidR="00DC3683" w:rsidRPr="00E90F77" w:rsidRDefault="00DC3683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392A32D6" w14:textId="77777777" w:rsidTr="004376B9">
        <w:tc>
          <w:tcPr>
            <w:tcW w:w="14737" w:type="dxa"/>
            <w:gridSpan w:val="3"/>
          </w:tcPr>
          <w:p w14:paraId="114903F9" w14:textId="4D56A65B" w:rsidR="00DC3683" w:rsidRPr="00E90F77" w:rsidRDefault="000A3AEA" w:rsidP="009A396E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№1 «Декоративно-прикладное и народное искусство»</w:t>
            </w:r>
          </w:p>
        </w:tc>
      </w:tr>
      <w:tr w:rsidR="0033589F" w:rsidRPr="00E90F77" w14:paraId="6A00A74A" w14:textId="77777777" w:rsidTr="00206028">
        <w:tc>
          <w:tcPr>
            <w:tcW w:w="2547" w:type="dxa"/>
          </w:tcPr>
          <w:p w14:paraId="22ED0B3E" w14:textId="49263725" w:rsidR="00DC3683" w:rsidRPr="00E90F77" w:rsidRDefault="000A3AEA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Введение 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</w:t>
            </w: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1</w:t>
            </w:r>
            <w:r w:rsidR="001F39EB"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  <w:tc>
          <w:tcPr>
            <w:tcW w:w="5386" w:type="dxa"/>
          </w:tcPr>
          <w:p w14:paraId="7AD518A5" w14:textId="49F8533C" w:rsidR="003C54D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Общие сведения о декоративно-прикладном искусстве. Декоративно-прикладное искусство и его виды. Декоративно-прикладное искусство и предметная среда жизни людей</w:t>
            </w:r>
          </w:p>
        </w:tc>
        <w:tc>
          <w:tcPr>
            <w:tcW w:w="6804" w:type="dxa"/>
          </w:tcPr>
          <w:p w14:paraId="5C1F6AF3" w14:textId="0E25733D" w:rsidR="00DC3683" w:rsidRPr="00E90F77" w:rsidRDefault="00DC3683" w:rsidP="009A396E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дактильную (устно-дактильную) </w:t>
            </w:r>
            <w:r w:rsidR="00036BB0"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форму словесной речи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в качестве вспомогательного средства общения.</w:t>
            </w:r>
          </w:p>
          <w:p w14:paraId="7C60F2A1" w14:textId="77777777" w:rsidR="00DC3683" w:rsidRPr="00E90F77" w:rsidRDefault="00DC3683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C56D39B" w14:textId="3675FE63" w:rsidR="003C54D5" w:rsidRPr="00E90F77" w:rsidRDefault="00CA3095" w:rsidP="00CA3095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Получение знаний о многообразии видов декоративно- прикладного искусства, понимание связи декоративно-прикладного искусства с бытовыми потребностями людей, необходимости присутствия в предметном мире и жилой среде</w:t>
            </w:r>
          </w:p>
        </w:tc>
      </w:tr>
      <w:tr w:rsidR="000A3AEA" w:rsidRPr="00E90F77" w14:paraId="50DAE142" w14:textId="77777777" w:rsidTr="00206028">
        <w:tc>
          <w:tcPr>
            <w:tcW w:w="2547" w:type="dxa"/>
          </w:tcPr>
          <w:p w14:paraId="33E8F585" w14:textId="2782B35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Древние корни народного искусства (9 ч)</w:t>
            </w:r>
          </w:p>
        </w:tc>
        <w:tc>
          <w:tcPr>
            <w:tcW w:w="5386" w:type="dxa"/>
          </w:tcPr>
          <w:p w14:paraId="1DCE3E1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корни народного искусства. Истоки образного языка декоративно-прикладного искусства. </w:t>
            </w:r>
          </w:p>
          <w:p w14:paraId="7687A66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</w:t>
            </w:r>
          </w:p>
          <w:p w14:paraId="4B8CC71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Образно-символический язык народного прикладного искусства. </w:t>
            </w:r>
          </w:p>
          <w:p w14:paraId="2D1BB212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Знаки-символы традиционного крестьянского прикладного искусства. </w:t>
            </w:r>
          </w:p>
          <w:p w14:paraId="686A47A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на темы древних узоров деревянной резьбы, росписи по дереву, вышивки. </w:t>
            </w:r>
          </w:p>
          <w:p w14:paraId="03585C62" w14:textId="77777777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Освоение навыков декоративного обобщения в процессе практической творческой работы.</w:t>
            </w:r>
          </w:p>
          <w:p w14:paraId="74F029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Убранство русской избы. Конструкция избы, единство красоты и пользы – функционального и символического – в её постройке и украшении. Символическое значение образов и мотивов в узорном убранстве русских изб. Картина мира в образном строе бытового крестьянского искусства. Выполнение рисунков – эскизов орнаментального декора крестьянского дома. Устройство внутреннего пространства крестьянского дома.</w:t>
            </w:r>
          </w:p>
          <w:p w14:paraId="58AF57BB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Декоративные элементы жилой среды. </w:t>
            </w:r>
          </w:p>
          <w:p w14:paraId="09AD3C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      </w:r>
          </w:p>
          <w:p w14:paraId="4043AF7A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      </w:r>
          </w:p>
          <w:p w14:paraId="130AB47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Народный праздничный костюм. </w:t>
            </w:r>
          </w:p>
          <w:p w14:paraId="771DAE1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Образный строй народного праздничного костюма – женского и мужского. </w:t>
            </w:r>
          </w:p>
          <w:p w14:paraId="4C066CD0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Традиционная конструкция русского женского костюма – северорусский (сарафан) и южнорусский (понёва) варианты. </w:t>
            </w:r>
          </w:p>
          <w:p w14:paraId="03FE10D9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Разнообразие форм и украшений народного праздничного костюма для различных регионов страны. </w:t>
            </w:r>
          </w:p>
          <w:p w14:paraId="529F8D36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Искусство народной вышивки.</w:t>
            </w:r>
          </w:p>
          <w:p w14:paraId="338B23AF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Вышивка в народных костюмах и обрядах. Древнее происхождение и присутствие всех типов орнаментов в народной вышивке.</w:t>
            </w:r>
          </w:p>
          <w:p w14:paraId="6F2F960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Символическое изображение женских фигур и образов всадников в орнаментах вышивки. </w:t>
            </w:r>
          </w:p>
          <w:p w14:paraId="13F98D63" w14:textId="314996EB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традиционных орнаментов текстильных промыслов в разных регионах страны.</w:t>
            </w:r>
          </w:p>
          <w:p w14:paraId="0791FD97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      </w:r>
          </w:p>
          <w:p w14:paraId="30D5A2CE" w14:textId="77777777" w:rsidR="00CA3095" w:rsidRPr="00E90F77" w:rsidRDefault="00CA3095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Народные праздники и праздничные обряды как синтез всех видов народного творчества. </w:t>
            </w:r>
          </w:p>
          <w:p w14:paraId="0B1FBA19" w14:textId="7C71CAC9" w:rsidR="00CA3095" w:rsidRPr="00E90F77" w:rsidRDefault="00CA3095" w:rsidP="009A396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6804" w:type="dxa"/>
          </w:tcPr>
          <w:p w14:paraId="6D79AEF5" w14:textId="77777777" w:rsidR="000A3AEA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Развитие представлений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мира, коммуникативных, познавательных и культовых функциях декоративно-прикладного искусства; приобретение знаний специфики образного языка декоративного искусства – его знаковую природу, орнаментальность, стилизацию изображения; определение техник исполнения произведений декоративно-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прикладного искусства в разных материалах: резьба, роспись, вышивка, ткачество, плетение, ковка, другие техники;</w:t>
            </w:r>
          </w:p>
          <w:p w14:paraId="4003D705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объяснение символического значения традиционных знаков народного крестьянского искусства (солярные знаки, древо жизни, конь, птица, мать-земля); овладение практическими навыками стилизации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искусств. </w:t>
            </w:r>
          </w:p>
          <w:p w14:paraId="502254C3" w14:textId="62A0CB26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Изображение конструкции традиционного крестьянского дома, его декоративного убранства, объяснение функционального, декоративного и символического единства его деталей, объяснение крестьянского дома как отражение уклада крестьянской жизни и памятника архитектуры; </w:t>
            </w:r>
          </w:p>
          <w:p w14:paraId="28AB9085" w14:textId="46F8944B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разных видов орнамента по сюжетной основе: геометрический, растительный, зооморфный, антропоморфный;</w:t>
            </w:r>
          </w:p>
          <w:p w14:paraId="65297AE7" w14:textId="501AA15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владение практическими навыками самостоятельного творческого создания орнаментов ленточных, сетчатых, центрических;</w:t>
            </w:r>
          </w:p>
          <w:p w14:paraId="12660F16" w14:textId="705D711E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применение в творческих декоративных работах по построению орнамента ритма, раппорта, различных видов симметрии.</w:t>
            </w:r>
          </w:p>
          <w:p w14:paraId="324E59C9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Освоение практического опыта изображения характерных традиционных предметов крестьянского быта; изображение или конструирование традиционных жилищ разных народов, например, юрты, сакли, хаты-мазанки, объяснение семантического значения деталей конструкции и декора, их связь с природой, трудом и бытом.</w:t>
            </w:r>
          </w:p>
          <w:p w14:paraId="14D370A3" w14:textId="0F1AE5B1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произведения декоративно-прикладного искусства по материалу (дерево, металл, керамика, текстиль, стекло, камень, кость, другие материалы), умение характеризовать неразрывную связь декора и материала.</w:t>
            </w:r>
          </w:p>
          <w:p w14:paraId="1255C59B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Освоение образного строя и символического значения вышивки. </w:t>
            </w:r>
          </w:p>
          <w:p w14:paraId="006DC857" w14:textId="7777777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Освоение конструкции народного праздничного костюма, его образного строя и символического значения его декора, знание о разнообразии форм и украшений народного праздничного костюма различных регионов страны; моделирование и изображение традиционного народного костюма.</w:t>
            </w:r>
          </w:p>
          <w:p w14:paraId="5B330F32" w14:textId="71CE5057" w:rsidR="00CA3095" w:rsidRPr="00E90F77" w:rsidRDefault="00CA3095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Развитие представлений о коммуникативном значении декоративного образа в организации межличностных отношений, в обозначении социальной роли человека, в оформлении предметно-пространственной среды; осознание произведений народного искусства как бесценного культурного наследия, хранящее в своих материальных формах глубинные духовные ценности; определение примеров декоративного оформления жизнедеятельности – быта, костюма разных исторических эпох понимание разнообразия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</w:t>
            </w:r>
          </w:p>
        </w:tc>
      </w:tr>
      <w:tr w:rsidR="000A3AEA" w:rsidRPr="00E90F77" w14:paraId="4C797063" w14:textId="77777777" w:rsidTr="00206028">
        <w:tc>
          <w:tcPr>
            <w:tcW w:w="2547" w:type="dxa"/>
          </w:tcPr>
          <w:p w14:paraId="53E10DD9" w14:textId="14FE0D9B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Связь времени в народном искусстве. Народные художественные промыслы (9 ч)</w:t>
            </w:r>
          </w:p>
        </w:tc>
        <w:tc>
          <w:tcPr>
            <w:tcW w:w="5386" w:type="dxa"/>
          </w:tcPr>
          <w:p w14:paraId="205B953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и значение народных промыслов в современной жизни. Искусство и ремесло. </w:t>
            </w:r>
          </w:p>
          <w:p w14:paraId="153BF2E8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Традиции культуры, особенные для каждого региона. </w:t>
            </w:r>
          </w:p>
          <w:p w14:paraId="04C70A6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Многообразие видов традиционных ремёсел и происхождение художественных промыслов народов России. </w:t>
            </w:r>
          </w:p>
          <w:p w14:paraId="2D4F3D0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      </w:r>
          </w:p>
          <w:p w14:paraId="26C83D6A" w14:textId="65A3BC20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Традиционные древние образы в современных игрушках народных </w:t>
            </w:r>
            <w:r w:rsidRPr="00E90F77">
              <w:rPr>
                <w:rFonts w:ascii="Times New Roman" w:hAnsi="Times New Roman" w:cs="Times New Roman"/>
              </w:rPr>
              <w:t xml:space="preserve">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 </w:t>
            </w:r>
          </w:p>
          <w:p w14:paraId="053EA2E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Создание эскиза игрушки по мотивам избранного промысла. 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      </w:r>
          </w:p>
          <w:p w14:paraId="38FD2BAD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Городецкая роспись по дереву. </w:t>
            </w:r>
          </w:p>
          <w:p w14:paraId="0C3505A2" w14:textId="4EFC1D4E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</w:rPr>
              <w:t>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      </w:r>
          </w:p>
          <w:p w14:paraId="055B396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      </w:r>
          </w:p>
          <w:p w14:paraId="34455397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Природные мотивы росписи посуды. Приёмы мазка, тональный контраст, сочетание пятна и линии. </w:t>
            </w:r>
          </w:p>
          <w:p w14:paraId="610FB90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Роспись по металлу. Жостово. Краткие сведения по истории промысла. Разнообразие форм подносов, цветового и композиционного решения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росписей. Приёмы свободной кистевой импровизации в живописи цветочных букетов. </w:t>
            </w:r>
          </w:p>
          <w:p w14:paraId="3ACB17BA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Эффект освещённости и объёмности изображения. </w:t>
            </w:r>
          </w:p>
          <w:p w14:paraId="46B1131C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 </w:t>
            </w:r>
          </w:p>
          <w:p w14:paraId="7822085E" w14:textId="62DD3BA1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Искусство лаковой живописи: Палех, Федоскино, Холуй, Мстёра – роспись шкатулок, ларчиков, табакерок из папье-маше. </w:t>
            </w:r>
          </w:p>
          <w:p w14:paraId="6368595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      </w:r>
          </w:p>
          <w:p w14:paraId="614C058B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Мир сказок и легенд, примет и оберегов в творчестве мастеров художественных промыслов. </w:t>
            </w:r>
          </w:p>
          <w:p w14:paraId="364B6F40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Отражение в изделиях народных промыслов многообразия исторических, духовных и культурных традиций. </w:t>
            </w:r>
          </w:p>
          <w:p w14:paraId="7BDD13EC" w14:textId="7132744F" w:rsidR="005B39CF" w:rsidRPr="00E90F77" w:rsidRDefault="005B39CF" w:rsidP="005B39C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Народные художественные ремёсла и промыслы – материальные и духовные ценности, неотъемлемая часть культурного наследия России</w:t>
            </w:r>
          </w:p>
        </w:tc>
        <w:tc>
          <w:tcPr>
            <w:tcW w:w="6804" w:type="dxa"/>
          </w:tcPr>
          <w:p w14:paraId="70599E14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Развитие представлений о значении народных промыслов и традиций художественного ремесла в современной жизни; понимание происхождения народных художественных промыслов, соотношения ремесла и искусства. </w:t>
            </w:r>
          </w:p>
          <w:p w14:paraId="2FB7C895" w14:textId="36BBB41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Гжели; определение представления о приёмах и последовательности работы при создании изделий Гжели; приобретение опыта изображения фрагментов орнаментов, отдельных сюжетов, деталей или общего вида изделий Гжели. </w:t>
            </w:r>
          </w:p>
          <w:p w14:paraId="0E16F735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Городецкой росписи; определение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представления о приёмах и последовательности работы при создании изделий Городецкой росписи; приобретение опыта изображения фрагментов орнаментов, отдельных сюжетов, деталей или общего вида изделий Городецкой росписи. </w:t>
            </w:r>
          </w:p>
          <w:p w14:paraId="11075076" w14:textId="3896D931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характерных черт орнаментов и изделий художественного промысла – Хохломы; приобретение представление о приёмах и последовательности работы при создании изделий Хохломы; приобретение опыта изображения фрагментов орнаментов, отдельных сюжетов, деталей или общего вида изделий Хохломы.</w:t>
            </w:r>
          </w:p>
          <w:p w14:paraId="421514C6" w14:textId="71A0D3E2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художественного промысла – Жостова; развитие представлений о приёмах и последовательности работы при создании жостовских подносов; приобретение опыта изображения фрагментов орнаментов, отдельных сюжетов, деталей или общего вида жостовских подносов. Характеристика основных сюжетов и орнаментов изделий лаковой живописи художественных промыслов (Федоскино, Палех, Мстера, Холуй).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Знакомство с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приёма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ми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и последовательност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ью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работы при создании изделий лаковой живописи художественных промыслов (Федоскино, Палех, Мстера, Холуй); приобретение опыта изображения фрагментов орнаментов, отдельных сюжетов, деталей или общего вида изделий художественных промыслов (Федоскино, Палех, Мстера, Холуй). </w:t>
            </w:r>
          </w:p>
          <w:p w14:paraId="6E1C1D6B" w14:textId="42DBCA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Определение характерных черт орнаментов и изделий народных художественных промыслов; 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знакомство с приёмами и последовательностью работы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при создании изделий художественных промыслов; приобретение опыта изображения фрагментов орнаментов, отдельных сюжетов, деталей или общего вида изделий ряда отечественных художественных промыслов.</w:t>
            </w:r>
          </w:p>
          <w:p w14:paraId="6B52399F" w14:textId="5EF9B376" w:rsidR="005B39CF" w:rsidRPr="00E90F77" w:rsidRDefault="005B39CF" w:rsidP="005B39CF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Развитие представлений о связи между материалом, формой и техникой декора в произведениях народных промыслов; умение </w:t>
            </w: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перечислять материалы, используемые в народных художественных промыслах: дерево, глина, металл, стекло; определение изделий народных художественных промыслов по материалу изготовления и технике декора; характеристика древних образов народного искусства в произведениях современных народных промыслов </w:t>
            </w:r>
          </w:p>
        </w:tc>
      </w:tr>
      <w:tr w:rsidR="000A3AEA" w:rsidRPr="00E90F77" w14:paraId="7AABD431" w14:textId="77777777" w:rsidTr="00206028">
        <w:tc>
          <w:tcPr>
            <w:tcW w:w="2547" w:type="dxa"/>
          </w:tcPr>
          <w:p w14:paraId="3D40E086" w14:textId="5EDF71F1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Декор – человек, общество, время (9 ч)</w:t>
            </w:r>
          </w:p>
        </w:tc>
        <w:tc>
          <w:tcPr>
            <w:tcW w:w="5386" w:type="dxa"/>
          </w:tcPr>
          <w:p w14:paraId="7DF27C12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Декоративно-прикладное искусство в культуре разных эпох и народов. Роль декоративно-прикладного искусства в культуре древних </w:t>
            </w:r>
            <w:r w:rsidRPr="00E90F77">
              <w:rPr>
                <w:rFonts w:ascii="Times New Roman" w:hAnsi="Times New Roman" w:cs="Times New Roman"/>
              </w:rPr>
              <w:t xml:space="preserve">цивилизаций. </w:t>
            </w:r>
          </w:p>
          <w:p w14:paraId="34E5BEF3" w14:textId="77777777" w:rsidR="000A3AEA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Отражение в декоре мировоззрения эпохи, организации общества, традиций быта и ремесла, уклада жизни людей.</w:t>
            </w:r>
          </w:p>
          <w:p w14:paraId="1330F3A4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Характерные признаки произведений декоративноприкладного искусства, основные мотивы и символика орнаментов в культуре разных эпох. Характерные особенности одежды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      </w:r>
          </w:p>
          <w:p w14:paraId="3CA1B0B6" w14:textId="77777777" w:rsidR="005B39CF" w:rsidRPr="00E90F77" w:rsidRDefault="005B39CF" w:rsidP="009A396E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Декоративно-прикладное искусство в жизни современного человека.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14:paraId="7CF243BA" w14:textId="2B9C0D01" w:rsidR="005B39CF" w:rsidRPr="00E90F77" w:rsidRDefault="005B39CF" w:rsidP="009A396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>Символический знак в современной жизни: эмблема, логотип, указующий или декоративный знак. 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</w:t>
            </w:r>
          </w:p>
        </w:tc>
        <w:tc>
          <w:tcPr>
            <w:tcW w:w="6804" w:type="dxa"/>
          </w:tcPr>
          <w:p w14:paraId="45D269A3" w14:textId="6981EBEB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>Определение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понимание разнообразия образов декоративно-прикладного искусства, его единство и целостности для каждой конкретной культуры, определяемые природными условиями и сложившийся историей; проведение исследований орнаментов выбранной культуры, отвечая на вопросы о своеобразии традиций орнамента.</w:t>
            </w:r>
          </w:p>
          <w:p w14:paraId="67119C4B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Приобретение опыта изображения орнаментов выбранной культуры. </w:t>
            </w:r>
          </w:p>
          <w:p w14:paraId="57C6CE53" w14:textId="77777777" w:rsidR="005B39C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lastRenderedPageBreak/>
              <w:t xml:space="preserve">Выявление в произведениях декоративно-прикладного искусства связи конструктивных, декоративных и изобразительных элементов, единство материалов, формы и декора; выполнение зарисовок элементов декора или декорированных предметов. </w:t>
            </w:r>
          </w:p>
          <w:p w14:paraId="3D708E5C" w14:textId="2DA1EE3E" w:rsidR="00D6168F" w:rsidRPr="00E90F77" w:rsidRDefault="005B39C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Проведение исследования и ведение поисковой работы по изучению и сбору материала об особенностях одежды выбранной культуры,</w:t>
            </w:r>
            <w:r w:rsidR="00D6168F"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её декоративных особенностях и социальных знаках. Изображение предметов одежды. Создание эскизов одежды или деталей одежды для разных членов сообщества. </w:t>
            </w:r>
          </w:p>
          <w:p w14:paraId="2A1EE416" w14:textId="77777777" w:rsidR="005B39C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Участие в создании коллективного панно, показывающего образ выбранной эпохи. Объяснение, как по орнаменту, украшающему одежду, здания, предметы, можно определить, к какой эпохе и народу он относится.</w:t>
            </w:r>
          </w:p>
          <w:p w14:paraId="567F0B20" w14:textId="6053802E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Анализ роли символического знака в современной жизни (герб, эмблема, логотип, указующий или декоративный знак) и приобретение опыта создания эмблемы или логотипа. </w:t>
            </w:r>
          </w:p>
          <w:p w14:paraId="751D289C" w14:textId="771795A2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Анализ значения государственной символики, представления о значении и содержании геральдики. Объяснение примеров, как по орнаменту, украшающему одежду, здания, предметы, можно определить, к какой эпохе и народу он относится</w:t>
            </w:r>
          </w:p>
        </w:tc>
      </w:tr>
      <w:tr w:rsidR="000A3AEA" w:rsidRPr="00E90F77" w14:paraId="498A15D3" w14:textId="77777777" w:rsidTr="00206028">
        <w:tc>
          <w:tcPr>
            <w:tcW w:w="2547" w:type="dxa"/>
          </w:tcPr>
          <w:p w14:paraId="2CF84ED1" w14:textId="069693E2" w:rsidR="000A3AEA" w:rsidRPr="00E90F77" w:rsidRDefault="00CA3095" w:rsidP="009A396E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Декоративное искусство в современном мире (6 ч)</w:t>
            </w:r>
          </w:p>
        </w:tc>
        <w:tc>
          <w:tcPr>
            <w:tcW w:w="5386" w:type="dxa"/>
          </w:tcPr>
          <w:p w14:paraId="4CF47ADF" w14:textId="69B65C2B" w:rsidR="000A3AEA" w:rsidRPr="00E90F77" w:rsidRDefault="00D6168F" w:rsidP="009A396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Декор на улицах и декор помещений. Декор праздничный и повседневный. Праздничное оформление школы</w:t>
            </w:r>
          </w:p>
        </w:tc>
        <w:tc>
          <w:tcPr>
            <w:tcW w:w="6804" w:type="dxa"/>
          </w:tcPr>
          <w:p w14:paraId="154B6C1B" w14:textId="6B99E1BA" w:rsidR="00D6168F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Определение продуктов декоративно-прикладной художественной деятельности в окружающей предметно-пространственной среде, обычной жизненной обстановке и умение охарактеризовать их образное назначение.</w:t>
            </w:r>
          </w:p>
          <w:p w14:paraId="5A1A99C6" w14:textId="2A04CD79" w:rsidR="000A3AEA" w:rsidRPr="00E90F77" w:rsidRDefault="00D6168F" w:rsidP="009A396E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iCs/>
                <w:color w:val="0D0D0D" w:themeColor="text1" w:themeTint="F2"/>
              </w:rPr>
              <w:t>Ориентирование в широком разнообразии современного декоративно-прикладного искусства, различение по материалам, техникам исполнения художественного стекла, керамики, ковки, литья, гобелена и др.; приобретение опыта коллективной практической творческой работы по оформлению пространства школы и школьных праздников</w:t>
            </w:r>
          </w:p>
        </w:tc>
      </w:tr>
    </w:tbl>
    <w:p w14:paraId="01F20627" w14:textId="77777777" w:rsidR="004559D7" w:rsidRPr="00E90F77" w:rsidRDefault="004559D7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</w:rPr>
        <w:br w:type="page"/>
      </w:r>
    </w:p>
    <w:p w14:paraId="19818292" w14:textId="2A0C90CE" w:rsidR="009D03EA" w:rsidRPr="00E90F77" w:rsidRDefault="00D6168F" w:rsidP="00D6168F">
      <w:pPr>
        <w:jc w:val="both"/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4" w:name="_Hlk103775228"/>
      <w:r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6</w:t>
      </w:r>
      <w:r w:rsidR="009D03EA" w:rsidRPr="00E90F77">
        <w:rPr>
          <w:rStyle w:val="a5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t xml:space="preserve"> КЛАСС</w:t>
      </w:r>
    </w:p>
    <w:p w14:paraId="187ADC4E" w14:textId="2B656E8A" w:rsidR="009D03EA" w:rsidRPr="00E90F77" w:rsidRDefault="009D03EA" w:rsidP="00D6168F">
      <w:pPr>
        <w:jc w:val="both"/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Общее количество часов – </w:t>
      </w:r>
      <w:r w:rsidR="00D6168F"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34</w:t>
      </w:r>
      <w:r w:rsidRPr="00E90F77"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. 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33589F" w:rsidRPr="00E90F77" w14:paraId="3BC8D05C" w14:textId="77777777" w:rsidTr="008D1D6C">
        <w:trPr>
          <w:trHeight w:val="70"/>
        </w:trPr>
        <w:tc>
          <w:tcPr>
            <w:tcW w:w="2547" w:type="dxa"/>
          </w:tcPr>
          <w:p w14:paraId="3C6257D4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86" w:type="dxa"/>
          </w:tcPr>
          <w:p w14:paraId="23D04266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Основное содержание</w:t>
            </w:r>
          </w:p>
        </w:tc>
        <w:tc>
          <w:tcPr>
            <w:tcW w:w="6804" w:type="dxa"/>
          </w:tcPr>
          <w:p w14:paraId="0790097E" w14:textId="77777777" w:rsidR="009D03EA" w:rsidRPr="00E90F77" w:rsidRDefault="009D03EA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виды деятельности</w:t>
            </w:r>
          </w:p>
        </w:tc>
      </w:tr>
      <w:tr w:rsidR="0033589F" w:rsidRPr="00E90F77" w14:paraId="208A382B" w14:textId="77777777" w:rsidTr="00EB1AC9">
        <w:tc>
          <w:tcPr>
            <w:tcW w:w="14737" w:type="dxa"/>
            <w:gridSpan w:val="3"/>
          </w:tcPr>
          <w:p w14:paraId="62F30817" w14:textId="217786A7" w:rsidR="00125170" w:rsidRPr="00E90F77" w:rsidRDefault="00D6168F" w:rsidP="00D6168F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Модуль № 2 «Живопись, графика, скульптура»</w:t>
            </w:r>
          </w:p>
        </w:tc>
      </w:tr>
      <w:tr w:rsidR="0033589F" w:rsidRPr="00E90F77" w14:paraId="7ABB5FD0" w14:textId="77777777" w:rsidTr="008D1D6C">
        <w:tc>
          <w:tcPr>
            <w:tcW w:w="2547" w:type="dxa"/>
          </w:tcPr>
          <w:p w14:paraId="71998CFB" w14:textId="4571F1FB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Виды изобразительного искусства и основы образного языка (7 ч)</w:t>
            </w:r>
          </w:p>
        </w:tc>
        <w:tc>
          <w:tcPr>
            <w:tcW w:w="5386" w:type="dxa"/>
          </w:tcPr>
          <w:p w14:paraId="0DB9735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Общие сведения о видах искусства. Пространственные и временные виды искусства. </w:t>
            </w:r>
          </w:p>
          <w:p w14:paraId="3E036477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Изобразительные, конструктивные и декоративные виды пространственных искусств, их место и назначение в жизни людей. </w:t>
            </w:r>
          </w:p>
          <w:p w14:paraId="4D9EBE6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Основные виды живописи, графики и скульптуры. Художник и зритель: зрительские умения, знания и творчество зрителя. </w:t>
            </w:r>
          </w:p>
          <w:p w14:paraId="774E23CC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Язык изобразительного искусства и его выразительные средства. </w:t>
            </w:r>
          </w:p>
          <w:p w14:paraId="687EEE31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Живописные, графические и скульптурные художественные материалы, их особые свойства. </w:t>
            </w:r>
          </w:p>
          <w:p w14:paraId="6D44317A" w14:textId="77777777" w:rsidR="007308D9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– основа изобразительного искусства и мастерства художника. Виды рисунка: зарисовка, набросок, учебный рисунок и творческий рисунок.</w:t>
            </w:r>
          </w:p>
          <w:p w14:paraId="4B8C6B5C" w14:textId="77777777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6CF2A5D6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Навыки размещения рисунка в листе, выбор формата. </w:t>
            </w:r>
          </w:p>
          <w:p w14:paraId="7100F6F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Начальные умения рисунка с натуры. Зарисовки простых предметов. </w:t>
            </w:r>
          </w:p>
          <w:p w14:paraId="6CAC86B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Линейные графические рисунки и наброски. Тон и тональные отношения: тёмное – светлое. </w:t>
            </w:r>
          </w:p>
          <w:p w14:paraId="17440350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Ритм и ритмическая организация плоскости листа. </w:t>
            </w:r>
          </w:p>
          <w:p w14:paraId="303F9ECA" w14:textId="13BB65FB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 </w:t>
            </w:r>
          </w:p>
          <w:p w14:paraId="5397B929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Цвет как выразительное средство в изобразительном искусстве: холодный и тёплый цвет, понятие цветовых отношений; колорит в живописи.</w:t>
            </w:r>
          </w:p>
          <w:p w14:paraId="19A3AC8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Виды скульптуры и характер материала в скульптуре. </w:t>
            </w:r>
          </w:p>
          <w:p w14:paraId="2BD11274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Скульптурные памятники, парковая скульптура, камерная скульптура. </w:t>
            </w:r>
          </w:p>
          <w:p w14:paraId="09769592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Статика и движение в скульптуре. Круглая скульптура. Произведения мелкой пластики. Виды рельефа.</w:t>
            </w:r>
          </w:p>
          <w:p w14:paraId="5E659138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Жанры изобразительного искусства. </w:t>
            </w:r>
          </w:p>
          <w:p w14:paraId="65CD6D93" w14:textId="77777777" w:rsidR="008F3E1E" w:rsidRPr="00E90F77" w:rsidRDefault="008F3E1E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Жанровая система в изобразительном искусстве как инструмент для сравнения и анализа произведений изобразительного искусства. </w:t>
            </w:r>
          </w:p>
          <w:p w14:paraId="2AC25E57" w14:textId="798105EE" w:rsidR="008F3E1E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Предмет изображения, сюжет и содержание произведения изобразительного искусства</w:t>
            </w:r>
          </w:p>
        </w:tc>
        <w:tc>
          <w:tcPr>
            <w:tcW w:w="6804" w:type="dxa"/>
          </w:tcPr>
          <w:p w14:paraId="2F14D607" w14:textId="77777777" w:rsidR="00D6168F" w:rsidRPr="00D6168F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6168F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В течение учебного года:</w:t>
            </w:r>
            <w:r w:rsidRPr="00D616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Использовать дактильную (устно-дактильную) форму словесной речи в качестве вспомогательного средства общения.</w:t>
            </w:r>
          </w:p>
          <w:p w14:paraId="4E02134A" w14:textId="77777777" w:rsidR="009D03EA" w:rsidRPr="00E90F77" w:rsidRDefault="00D6168F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 окончании каждой учебной четверти: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5651AFB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характеристик и различий между пространственными и временными видами искусства и их значение в жизни людей; объяснение причин деления пространственных искусств на виды; знание основных видов живописи, графики и скульптуры, объяснение их назначения в жизни людей. </w:t>
            </w:r>
          </w:p>
          <w:p w14:paraId="047A3689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практических навыков изображения карандашами разной жёсткости, фломастерами, углём, пастелью и мелками, акварелью, гуашью, лепкой из пластилина, а также использование возможностей применения других доступных художественных материалов. </w:t>
            </w:r>
          </w:p>
          <w:p w14:paraId="20F0E4E7" w14:textId="77777777" w:rsidR="00D6168F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Понимание роли рисунка как основы изобразительной деятельности; приобретение опыта линейного рисунка, понимание выразительных</w:t>
            </w:r>
          </w:p>
          <w:p w14:paraId="53CEF998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DD87E20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возможностей линии. </w:t>
            </w:r>
          </w:p>
          <w:p w14:paraId="74544DEB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учебного рисунка – светотеневого изображения объёмных форм; приобретение опыта творческого композиционного рисунка в ответ на заданную учебную задачу или как самостоятельное творческое действие. </w:t>
            </w:r>
          </w:p>
          <w:p w14:paraId="24766107" w14:textId="356B66D2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знаний основ цветоведения: характеристика основных и составных цветов; определение дополнительных цветов – и значение этих знаний для искусства живописи.</w:t>
            </w:r>
          </w:p>
          <w:p w14:paraId="5412D353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Определение содержания понятий «колорит», «цветовые отношения», «цветовой контраст» и приобретения навыков практической работы гуашью и акварелью. </w:t>
            </w:r>
          </w:p>
          <w:p w14:paraId="60B687FE" w14:textId="55590B49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      </w:r>
          </w:p>
          <w:p w14:paraId="7C238B6D" w14:textId="77777777" w:rsidR="008F3E1E" w:rsidRPr="00E90F77" w:rsidRDefault="008F3E1E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Объяснение понятия «жанры в изобразительном искусстве», перечисление жанров; объяснение разницы между предметом изображения, сюжетом и содержанием произведения искусства. </w:t>
            </w:r>
          </w:p>
          <w:p w14:paraId="7DA9EB78" w14:textId="7AA8D120" w:rsidR="008F3E1E" w:rsidRPr="00E90F77" w:rsidRDefault="008F3E1E" w:rsidP="008F3E1E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 изобразительного искусства и его выразительные средства: различение и характеристика традиционных художественных материалов для графики, живописи, скульптуры; представление о различных художественных техниках в использовании художественных материалов; осознание значения материала в создании художественного образа, умение различать и объяснять роль художественного материала в произведениях искусства</w:t>
            </w:r>
          </w:p>
        </w:tc>
      </w:tr>
      <w:tr w:rsidR="0033589F" w:rsidRPr="00E90F77" w14:paraId="4548F6C4" w14:textId="77777777" w:rsidTr="008D1D6C">
        <w:tc>
          <w:tcPr>
            <w:tcW w:w="2547" w:type="dxa"/>
          </w:tcPr>
          <w:p w14:paraId="0157AD45" w14:textId="280426AA" w:rsidR="009D03EA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Мир наших вещей. Натюрморт (6 ч)</w:t>
            </w:r>
          </w:p>
        </w:tc>
        <w:tc>
          <w:tcPr>
            <w:tcW w:w="5386" w:type="dxa"/>
          </w:tcPr>
          <w:p w14:paraId="5A92E345" w14:textId="77777777" w:rsidR="00EA101C" w:rsidRPr="00E90F77" w:rsidRDefault="00EA101C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Изображение предметного мира в изобразительном искусстве и появление жанра натюрморта в европейском и отечественном искусстве. </w:t>
            </w:r>
          </w:p>
          <w:p w14:paraId="25575589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Основы графической грамоты: правила объёмного изображения предметов на плоскости. </w:t>
            </w:r>
          </w:p>
          <w:p w14:paraId="1B5A2D4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Линейное построение предмета в пространстве: линия горизонта, точка зрения и точка схода, правила перспективных сокращений. Изображение окружности в перспективе. </w:t>
            </w:r>
          </w:p>
          <w:p w14:paraId="7D8422DB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Рисование геометрических тел на основе правил линейной перспективы. </w:t>
            </w:r>
          </w:p>
          <w:p w14:paraId="3E0FBC36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Сложная пространственная форма и выявление её конструкции. </w:t>
            </w:r>
          </w:p>
          <w:p w14:paraId="2792BB1A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Рисунок сложной формы предмета как соотношение простых геометрических фигур. </w:t>
            </w:r>
          </w:p>
          <w:p w14:paraId="5701C13E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Линейный рисунок конструкции из нескольких геометрических тел. </w:t>
            </w:r>
          </w:p>
          <w:p w14:paraId="5946BCD5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      </w:r>
          </w:p>
          <w:p w14:paraId="35485EE1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освещения «по свету» и «против света». </w:t>
            </w:r>
          </w:p>
          <w:p w14:paraId="5EB798F2" w14:textId="77777777" w:rsidR="00EA101C" w:rsidRPr="00E90F77" w:rsidRDefault="00EA101C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Рисунок натюрморта графическими материалами с натуры или по представлению.</w:t>
            </w:r>
          </w:p>
          <w:p w14:paraId="70C477C2" w14:textId="77777777" w:rsidR="00FF2944" w:rsidRPr="00E90F77" w:rsidRDefault="00FF2944" w:rsidP="00EA101C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Творческий натюрморт в графике. </w:t>
            </w:r>
          </w:p>
          <w:p w14:paraId="1B9EE98A" w14:textId="449DB20D" w:rsidR="00FF2944" w:rsidRPr="00E90F77" w:rsidRDefault="00FF2944" w:rsidP="00EA101C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Произведения художников-графиков. Особенности графических техник. Печатная графика. Живописное изображение натюрморта. Цвет в натюрмортах европейских и отечественных живописцев. Опыт создания живописного натюрморта</w:t>
            </w:r>
          </w:p>
        </w:tc>
        <w:tc>
          <w:tcPr>
            <w:tcW w:w="6804" w:type="dxa"/>
          </w:tcPr>
          <w:p w14:paraId="6A336053" w14:textId="571E3B3D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Характеристика изображений предметного мира в различные эпохи истории человечества и приведение примеров натюрморта в европейской живописи Нового времени; определение значения натюрморта в истории русского искусства и роли натюрморта в отечественном искусстве ХХ в., с опорой на конкретные произведения отечественных художников. </w:t>
            </w:r>
          </w:p>
          <w:p w14:paraId="299ECB33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Знания и умения применять в рисунке правила линейной перспективы и изображения объёмного предмета в двухмерном пространстве листа. </w:t>
            </w:r>
          </w:p>
          <w:p w14:paraId="74511BED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основ линейной перспективы и умение изображать объёмные геометрические тела на двухмерной плоскости.</w:t>
            </w:r>
          </w:p>
          <w:p w14:paraId="316E5FD1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Освоение понятий графической грамоты изображения предмета «освещённая часть», «блик», «полутень», «собственная тень», «падающая тень» и умение их применять в практике рисунка; понимание содержания понятий «тон», «тональные отношения» и приобретение опыта их визуального анализа. </w:t>
            </w:r>
          </w:p>
          <w:p w14:paraId="54BFC939" w14:textId="77777777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об освещении как средстве выявления объёма предмета, приобретение опыта построения композиции натюрморта: опыт разнообразного расположения предметов на листе, выделении доминанты и целостного соотношения всех применяемых средств выразительности; приобретение опыта создания графического натюрморта. </w:t>
            </w:r>
          </w:p>
          <w:p w14:paraId="3A7212D3" w14:textId="721618BC" w:rsidR="00EA101C" w:rsidRPr="00E90F77" w:rsidRDefault="00EA101C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создания натюрморта средствами живописи</w:t>
            </w:r>
          </w:p>
        </w:tc>
      </w:tr>
      <w:tr w:rsidR="0033589F" w:rsidRPr="00E90F77" w14:paraId="79461E99" w14:textId="77777777" w:rsidTr="008D1D6C">
        <w:tc>
          <w:tcPr>
            <w:tcW w:w="2547" w:type="dxa"/>
          </w:tcPr>
          <w:p w14:paraId="040A0066" w14:textId="602469CF" w:rsidR="008B1E15" w:rsidRPr="00E90F77" w:rsidRDefault="00D6168F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Вглядываясь в человека. Портрет (10 ч)</w:t>
            </w:r>
          </w:p>
        </w:tc>
        <w:tc>
          <w:tcPr>
            <w:tcW w:w="5386" w:type="dxa"/>
          </w:tcPr>
          <w:p w14:paraId="47D0629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 </w:t>
            </w:r>
          </w:p>
          <w:p w14:paraId="2A1CE4FD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Великие портретисты в европейском искусстве. Особенности развития портретного жанра в отечественном искусстве. </w:t>
            </w:r>
          </w:p>
          <w:p w14:paraId="65CED38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Великие портретисты в русской живописи. </w:t>
            </w:r>
          </w:p>
          <w:p w14:paraId="03F7704D" w14:textId="469BE5E1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Парадный и камерный портрет в живописи. </w:t>
            </w:r>
          </w:p>
          <w:p w14:paraId="35AC1F80" w14:textId="77777777" w:rsidR="008B1E15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Особенности развития жанра портрета в искусстве ХХ в. – отечественном и европейском.</w:t>
            </w:r>
          </w:p>
          <w:p w14:paraId="48D6189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Построение головы человека, основные пропорции лица, соотношение лицевой и черепной частей головы. </w:t>
            </w:r>
          </w:p>
          <w:p w14:paraId="493B50C0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 в работах известных художников. Разнообразие графических средств в изображении образа человека. </w:t>
            </w:r>
          </w:p>
          <w:p w14:paraId="21A3385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Графический портретный рисунок с натуры или по памяти. </w:t>
            </w:r>
          </w:p>
          <w:p w14:paraId="7724963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освещения головы при создании портретного образа. Свет и тень в изображении головы человека. </w:t>
            </w:r>
          </w:p>
          <w:p w14:paraId="24431055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Портрет в скульптуре. Выражение характера человека, его социального положения и образа эпохи в скульптурном портрете. </w:t>
            </w:r>
          </w:p>
          <w:p w14:paraId="276C7DD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Значение свойств художественных материалов в создании скульптурного портрета. </w:t>
            </w:r>
          </w:p>
          <w:p w14:paraId="7A680944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Живописное изображение портрета. </w:t>
            </w:r>
          </w:p>
          <w:p w14:paraId="01869FB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Роль цвета в живописном портретном образе в произведениях выдающихся живописцев. </w:t>
            </w:r>
          </w:p>
          <w:p w14:paraId="39B253F3" w14:textId="04385E4F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>Опыт работы над созданием живописного портрета</w:t>
            </w:r>
          </w:p>
          <w:p w14:paraId="2CC6962B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CD80647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70C0F87C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AD572C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0EBDF0EB" w14:textId="31898671" w:rsidR="00FF2944" w:rsidRPr="00E90F77" w:rsidRDefault="00FF2944" w:rsidP="00FF294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098C5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представлений об истории портретного изображения человека в разные эпохи как последовательности изменений представления о человеке; умение сравнивать содержание портретного образа в искусстве Древнего Рима, эпохи Возрождения и Нового времени; понимание, что в художественном портрете присутствует также выражение идеалов эпохи и авторская позиция художника. </w:t>
            </w:r>
          </w:p>
          <w:p w14:paraId="258973B3" w14:textId="1B0627ED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Освоение знаний и умение претворять их в практике рисунка основных составляющих конструкции головы человека, пропорции лица, соотношения лицевой и черепной частей головы. </w:t>
            </w:r>
          </w:p>
          <w:p w14:paraId="34879B47" w14:textId="5DDA94C0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представления о способах объёмного изображения головы человека, создание зарисовки объёмной конструкции головы, понимание термина «ракурс» и определение его на практике.</w:t>
            </w:r>
          </w:p>
          <w:p w14:paraId="15856FD5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Представление о скульптурном портрете в истории искусства, о выражении характера человека и образа эпохи в скульптурном портрете; приобретение начального опыта лепки головы человека. </w:t>
            </w:r>
          </w:p>
          <w:p w14:paraId="6F401EBD" w14:textId="6C806A93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графического портретного изображения, как нового для себя видения индивидуальности человека; усвоение представлений о графических портретах мастеров разных эпох, о разнообразии графических средств в изображении образа человека.</w:t>
            </w:r>
          </w:p>
          <w:p w14:paraId="7FF2CA1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Усвоение графического портретного изображения как нового для себя видения индивидуальности человека. </w:t>
            </w:r>
          </w:p>
          <w:p w14:paraId="39B503ED" w14:textId="02EBB3CF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Характеристика роли освещения как выразительного средства при создании художественного образа. </w:t>
            </w:r>
          </w:p>
          <w:p w14:paraId="27D03320" w14:textId="3997A23A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создания живописного портрета, понимание роли цвета в создании портретного образа как средства выражения настроения, характера, индивидуальности героя портрета; узнавание произведений и имен нескольких великих портретистов европейского искусства (Леонардо да Винчи, Рафаэль, Микеланджело, Рембрандт и других портретистов); приобретение опыта рассказа об истории портрета в русском изобразительном искусстве, знание имен великих художников-портретистов (В. Боровиковский, А. Венецианов, О. Кипренский, В. Тропинин, К. Брюллов, И. Крамской, И. Репин, В. Суриков, В. Серов и других авторов);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умение представить жанр портрета в искусстве ХХ в. – западном и отечественном</w:t>
            </w:r>
          </w:p>
        </w:tc>
      </w:tr>
      <w:tr w:rsidR="0033589F" w:rsidRPr="00E90F77" w14:paraId="74ED4379" w14:textId="77777777" w:rsidTr="008D1D6C">
        <w:tc>
          <w:tcPr>
            <w:tcW w:w="2547" w:type="dxa"/>
          </w:tcPr>
          <w:p w14:paraId="1210DAD5" w14:textId="7EF77D0B" w:rsidR="008B1E15" w:rsidRPr="00E90F77" w:rsidRDefault="008F3E1E" w:rsidP="00D6168F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Пространство и время в изобразительном искусстве. Пейзаж и тематическая картина (11 ч)</w:t>
            </w:r>
          </w:p>
        </w:tc>
        <w:tc>
          <w:tcPr>
            <w:tcW w:w="5386" w:type="dxa"/>
          </w:tcPr>
          <w:p w14:paraId="29613BC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пространства в эпоху Древнего мира, в средневековом искусстве и в эпоху Возрождения. </w:t>
            </w:r>
          </w:p>
          <w:p w14:paraId="0EF9F80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построения линейной перспективы в изображении пространства. </w:t>
            </w:r>
          </w:p>
          <w:p w14:paraId="4CE5AC26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Правила воздушной перспективы, построения переднего, среднего и дальнего планов при изображении пейзажа. </w:t>
            </w:r>
          </w:p>
          <w:p w14:paraId="748C655A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разных состояний природы и её освещения. Романтический пейзаж. Морские пейзажи И. Айвазовского. </w:t>
            </w:r>
          </w:p>
          <w:p w14:paraId="675B92C8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Особенности изображения природы в творчестве импрессионистов и постимпрессионистов. </w:t>
            </w:r>
          </w:p>
          <w:p w14:paraId="0624D352" w14:textId="7777777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Представления о пленэрной живописи и колористической изменчивости состояний природы. </w:t>
            </w:r>
          </w:p>
          <w:p w14:paraId="7DF5136C" w14:textId="630E8BD7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</w:rPr>
      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</w:t>
            </w:r>
            <w:r w:rsidRPr="00E90F77">
              <w:rPr>
                <w:rFonts w:ascii="Times New Roman" w:hAnsi="Times New Roman" w:cs="Times New Roman"/>
              </w:rPr>
              <w:t xml:space="preserve">пейзажной живописи XIX в. </w:t>
            </w:r>
          </w:p>
          <w:p w14:paraId="4CD984C7" w14:textId="5E160E3B" w:rsidR="00FF2944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Становление образа родной природы в произведениях А. Венецианова и его учеников: А. Саврасова, И. Шишкина. Пейзажная живопись И. Левитана и её значение для русской культуры. Значение художественного образа отечественного пейзажа в развитии чувства Родины. </w:t>
            </w:r>
          </w:p>
          <w:p w14:paraId="3C972A24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Творческий опыт в создании композиционного живописного пейзажа своей Родины. Графический образ пейзажа в работах выдающихся мастеров. </w:t>
            </w:r>
          </w:p>
          <w:p w14:paraId="2782F6E2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Средства выразительности в графическом рисунке и многообразие графических техник. Графические зарисовки и графическая композиция на темы окружающей природы. </w:t>
            </w:r>
          </w:p>
          <w:p w14:paraId="26CAD27F" w14:textId="77777777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Городской пейзаж в творчестве мастеров искусства. Многообразие в понимании образа города. </w:t>
            </w:r>
          </w:p>
          <w:p w14:paraId="2FF31C88" w14:textId="40F3DAAB" w:rsidR="00D76288" w:rsidRPr="00E90F77" w:rsidRDefault="00FF2944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Город как материальное воплощение отечественной истории и культурного наследия. Задачи</w:t>
            </w:r>
            <w:r w:rsidR="00D76288" w:rsidRPr="00E90F77">
              <w:rPr>
                <w:rFonts w:ascii="Times New Roman" w:hAnsi="Times New Roman" w:cs="Times New Roman"/>
              </w:rPr>
              <w:t xml:space="preserve"> охраны культурного наследия и исторического образа в жизни современного города. </w:t>
            </w:r>
          </w:p>
          <w:p w14:paraId="6A9FEBB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Опыт изображения городского пейзажа. Наблюдательная перспектива и ритмическая организация плоскости изображения. </w:t>
            </w:r>
          </w:p>
          <w:p w14:paraId="793D4738" w14:textId="1C9A684C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Бытовой жанр в изобразительном искусстве.</w:t>
            </w:r>
          </w:p>
          <w:p w14:paraId="287BA608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 </w:t>
            </w:r>
          </w:p>
          <w:p w14:paraId="06553EE3" w14:textId="2FE61335" w:rsidR="00FF2944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Жанровая картина как обобщение жизненных впечатлений художника.</w:t>
            </w:r>
          </w:p>
          <w:p w14:paraId="134BE1C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Тема, сюжет, содержание в жанровой картине. Образ нравственных и ценностных смыслов в жанровой картине и роль картины в их утверждении. </w:t>
            </w:r>
          </w:p>
          <w:p w14:paraId="47ACF663" w14:textId="5175124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A4C9143" w14:textId="535221CF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Композиция как целостность в организации художественных выразительных средств и взаимосвязи всех компонентов произведения. </w:t>
            </w:r>
          </w:p>
          <w:p w14:paraId="291C86E0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Исторический жанр в изобразительном искусстве. </w:t>
            </w:r>
          </w:p>
          <w:p w14:paraId="2ECB28CB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lastRenderedPageBreak/>
              <w:t xml:space="preserve">Историческая тема в искусстве как изображение наиболее значительных событий в жизни общества. </w:t>
            </w:r>
          </w:p>
          <w:p w14:paraId="74D6AB2F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другие. </w:t>
            </w:r>
          </w:p>
          <w:p w14:paraId="365453FE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Историческая картина в русском искусстве XIX в. и её особое место в развитии отечественной культуры. Картина К. Брюллова «Последний день Помпеи», исторические картины в творчестве В. Сурикова и других. Исторический образ России в картинах ХХ в. </w:t>
            </w:r>
          </w:p>
          <w:p w14:paraId="60A6044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Работа над сюжетной композицией. </w:t>
            </w:r>
          </w:p>
          <w:p w14:paraId="05F0D210" w14:textId="27426FDE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      </w:r>
          </w:p>
          <w:p w14:paraId="7E4375B3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Разработка эскизов композиции на историческую тему с использованием собранного материала по задуманному сюжету. </w:t>
            </w:r>
          </w:p>
          <w:p w14:paraId="1A65AD92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Библейские темы в изобразительном искусстве. </w:t>
            </w:r>
          </w:p>
          <w:p w14:paraId="75F135BA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Исторические картины на библейские темы: место и значение сюжетов Священной истории в европейской культуре. Вечные темы и их нравственное и духовно-ценностное выражение как «духовная ось», соединяющая жизненные позиции разных поколений. </w:t>
            </w:r>
          </w:p>
          <w:p w14:paraId="120E05E7" w14:textId="159AEE5C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 Иванов. </w:t>
            </w:r>
            <w:r w:rsidRPr="00E90F77">
              <w:rPr>
                <w:rFonts w:ascii="Times New Roman" w:hAnsi="Times New Roman" w:cs="Times New Roman"/>
              </w:rPr>
              <w:lastRenderedPageBreak/>
              <w:t xml:space="preserve">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 </w:t>
            </w:r>
          </w:p>
          <w:p w14:paraId="42F40F24" w14:textId="77777777" w:rsidR="00D76288" w:rsidRPr="00E90F77" w:rsidRDefault="00D76288" w:rsidP="00D6168F">
            <w:pPr>
              <w:jc w:val="both"/>
              <w:rPr>
                <w:rFonts w:ascii="Times New Roman" w:hAnsi="Times New Roman" w:cs="Times New Roman"/>
              </w:rPr>
            </w:pPr>
            <w:r w:rsidRPr="00E90F77">
              <w:rPr>
                <w:rFonts w:ascii="Times New Roman" w:hAnsi="Times New Roman" w:cs="Times New Roman"/>
              </w:rPr>
              <w:t xml:space="preserve">Великие русские иконописцы: духовный свет икон Андрея Рублёва, Феофана Грека, Дионисия. Работа над эскизом сюжетной композиции. </w:t>
            </w:r>
          </w:p>
          <w:p w14:paraId="2BA7CB9C" w14:textId="113CB64B" w:rsidR="00FF2944" w:rsidRPr="00E90F77" w:rsidRDefault="00D76288" w:rsidP="004B31A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</w:rPr>
              <w:t>Роль и значение изобразительного искусства в жизни людей: образ мира в изобразительном искусстве</w:t>
            </w:r>
          </w:p>
        </w:tc>
        <w:tc>
          <w:tcPr>
            <w:tcW w:w="6804" w:type="dxa"/>
          </w:tcPr>
          <w:p w14:paraId="3139E34E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Приобретение опыта сравнения изображений пространства в эпоху Древнего мира, в Средневековом искусстве и в эпоху Возрождения. </w:t>
            </w:r>
          </w:p>
          <w:p w14:paraId="550E6957" w14:textId="77777777" w:rsidR="008B1E15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Знание правил построения линейной перспективы и умение применять их в рисунке; характеристика понятий: линия горизонта, точка схода, низкий и высокий горизонт, перспективные сокращения, центральная и угловая перспектива.</w:t>
            </w:r>
          </w:p>
          <w:p w14:paraId="70DBFBA4" w14:textId="77777777" w:rsidR="00FF2944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правил воздушной перспективы и умение их применять на практике. </w:t>
            </w:r>
          </w:p>
          <w:p w14:paraId="3A550952" w14:textId="4BF2B05B" w:rsidR="00D76288" w:rsidRPr="00E90F77" w:rsidRDefault="00FF2944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опыта объяснения, как в пейзажной живописи развивался образ отечественной природы и каково его значение в развитии чувства Родины; получение представления о морских пейзажах И. Айвазовского; характеристика особенностей изображения разных состояний природы в романтическом пейзаже и пейзаже в творчестве импрессионистов</w:t>
            </w:r>
            <w:r w:rsidR="00D76288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постимпрессионистов. </w:t>
            </w:r>
          </w:p>
          <w:p w14:paraId="0A79A65A" w14:textId="77EF81D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Иметь представление об особенностях пленэрной живописи и колористической изменчивости состояний природы. </w:t>
            </w:r>
          </w:p>
          <w:p w14:paraId="2BF2795F" w14:textId="27D0A5E9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знаний и опыта рассказывания истории пейзажа в русской живописи, характеризуя особенности понимания пейзажа в творчестве А. Саврасова, И. Шишкина, И. Левитана и художников ХХ в. (по выбору).</w:t>
            </w:r>
          </w:p>
          <w:p w14:paraId="581EEEFE" w14:textId="35C37804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художественной наблюдательности как способа развития интереса к окружающему миру и его художественно-поэтическому видению. </w:t>
            </w:r>
          </w:p>
          <w:p w14:paraId="2D0DD029" w14:textId="77777777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пейзажных зарисовок, графического изображения природы по памяти и представлению. </w:t>
            </w:r>
          </w:p>
          <w:p w14:paraId="7A915FC3" w14:textId="3613B4DA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изображения городского пейзажа – по памяти или представлению. </w:t>
            </w:r>
          </w:p>
          <w:p w14:paraId="0BDE61A1" w14:textId="4C83EE4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навыков восприятия образности городского пространства как выражения самобытного лица культуры и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истории народа; понимание и объяснение роли культурного наследия в городском пространстве, задачи его охраны и сохранения. </w:t>
            </w:r>
          </w:p>
          <w:p w14:paraId="463D5196" w14:textId="52435895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Характеристика роли изобразительного искусства в формировании представлений о жизни людей разных эпох и народов; объяснение понятий «тематическая картина», «станковая живопись», «монументальная живопись»; перечисление основных жанров тематической картины; различение темы, сюжета и содержания в жанровой картине, выявление образа нравственных и ценностных смыслов в жанровой картине; приобретение представления о композиции как целостности в организации художественных выразительных средств, взаимосвязи всех компонентов художественного произведения; объяснение значения художественного изображения бытовой жизни людей в понимании истории человечества и современной жизни; осознание многообразия форм организации бытовой жизни и одновременно единство мира людей; приобретение представлений об изображении труда и повседневных занятий человека в искусстве разных эпох и народов, характеристика произведений разных культур по их стилистическим признакам и изобразительным традициям (Древний Египет, Китай, античный мир и другие); приобретение опыта изображения бытовой жизни разных народов в контексте традиций их искусства; характеристика понятия «бытовой жанр» и умение приводить несколько примеров произведений европейского и отечественного искусства; приобретение опыта создания композиции на сюжеты из реальной повседневной жизни, приобщение к художественной наблюдательности и образному видению окружающей действительности.</w:t>
            </w:r>
          </w:p>
          <w:p w14:paraId="51F6209D" w14:textId="0C1C10B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Приобретение опыта характеристики исторического жанра в истории искусства и умения объяснять его значение для жизни общества; умение объяснять, почему историческая картина считалась самым высоким жанром произведений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изобразительного искусства; знание авторов и их произведений, умение объяснять содержание картин: «Последний день Помпеи» К. Брюллова, «Боярыня Морозова» В. Сурикова, «Бурлаки на Волге» И. Репина и другие картины; представление о развитии исторического жанра в творчестве отечественных художников ХХ в.; объяснение, почему произведения на библейские, мифологические темы, сюжеты об античных героях принято относить к историческому жанру; знание авторов и их произведений: «Давид» Микеланджело, «Весна» С. Боттичелли; знание характеристик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приобретение опыта разработки композиции на выбранную историческую тему (художественный проект): сбор материала, работа над эскизами, работа над композицией.</w:t>
            </w:r>
          </w:p>
          <w:p w14:paraId="2EEC3CCA" w14:textId="617DA813" w:rsidR="00D76288" w:rsidRPr="00E90F77" w:rsidRDefault="00D76288" w:rsidP="00D6168F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Знание о значении библейских сюжетов в истории культуры и узнавание сюжетов Священной истории в произведениях искусства; понимание значения великих – вечных тем в искусстве на основе сюжетов Библии как «духовную ось», соединяющую жизненные позиции разных поколений; знание и умение объяснять содержание, узнавание произведений великих европейских художников на библейские темы: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скульптуре: «Пьета» Микеланджело и других скульптурах; знание картин на библейские темы в истории русского искусства; приобретение опыта рассказа о содержании знаменитых русских картин на библейские темы: «Явление Христа народу» А. Иванова, «Христос в пустыне» И. Крамского, «Тайная вечеря» Н. Ге, «Христос и грешница» В. Поленова и других картин; представление о смысловом различии между иконой и картиной </w:t>
            </w:r>
            <w:r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на библейские темы; приобретение знаний о русской иконописи, о великих русских иконописцах: Андрее Рублёве, Феофане Греке, Дионисии; восприятие искусства древнерусской иконописи как уникальное и высокое достижение отечественной культуры; объяснение творческого и деятельностного характера восприятия произведений искусства на основе художественной культуры зрителя;</w:t>
            </w:r>
            <w:r w:rsidR="004B31A1" w:rsidRPr="00E90F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рассуждения о месте и значении изобразительного искусства в культуре, в жизни общества, в жизни человека</w:t>
            </w:r>
          </w:p>
          <w:p w14:paraId="5F3AFC48" w14:textId="7A963E2B" w:rsidR="00D76288" w:rsidRPr="00E90F77" w:rsidRDefault="00D76288" w:rsidP="004B31A1">
            <w:pPr>
              <w:pStyle w:val="a3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EFDB481" w14:textId="6DEB23DC" w:rsidR="009D03EA" w:rsidRPr="00E90F77" w:rsidRDefault="009D03EA">
      <w:pPr>
        <w:rPr>
          <w:rStyle w:val="a5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</w:p>
    <w:bookmarkEnd w:id="2"/>
    <w:bookmarkEnd w:id="3"/>
    <w:bookmarkEnd w:id="4"/>
    <w:p w14:paraId="55EA68D1" w14:textId="77777777" w:rsidR="00AF6EED" w:rsidRPr="00E90F77" w:rsidRDefault="00AF6EED" w:rsidP="0083543B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E1E1197" w14:textId="77777777" w:rsidR="005E408F" w:rsidRPr="00E90F77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5E408F" w:rsidRPr="00E90F77" w:rsidSect="00AE3C8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E998805" w14:textId="4DC2A78D" w:rsidR="006E6048" w:rsidRPr="00E90F77" w:rsidRDefault="006E6048" w:rsidP="004B31A1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E6048" w:rsidRPr="00E90F77" w:rsidSect="00AE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F544" w14:textId="77777777" w:rsidR="00084FD3" w:rsidRDefault="00084FD3" w:rsidP="00B055A7">
      <w:r>
        <w:separator/>
      </w:r>
    </w:p>
  </w:endnote>
  <w:endnote w:type="continuationSeparator" w:id="0">
    <w:p w14:paraId="2560702E" w14:textId="77777777" w:rsidR="00084FD3" w:rsidRDefault="00084FD3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2628" w14:textId="77777777" w:rsidR="00084FD3" w:rsidRDefault="00084FD3" w:rsidP="00B055A7">
      <w:r>
        <w:separator/>
      </w:r>
    </w:p>
  </w:footnote>
  <w:footnote w:type="continuationSeparator" w:id="0">
    <w:p w14:paraId="2881ADFA" w14:textId="77777777" w:rsidR="00084FD3" w:rsidRDefault="00084FD3" w:rsidP="00B055A7">
      <w:r>
        <w:continuationSeparator/>
      </w:r>
    </w:p>
  </w:footnote>
  <w:footnote w:id="1">
    <w:p w14:paraId="71C05351" w14:textId="77777777" w:rsidR="003B73FF" w:rsidRPr="00830000" w:rsidRDefault="003B73FF" w:rsidP="003B73F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9A6A452" w14:textId="77777777" w:rsidR="00DC2A2B" w:rsidRDefault="00DC2A2B" w:rsidP="00DC2A2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D559A5" w:rsidRDefault="00D559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5A188F"/>
    <w:multiLevelType w:val="hybridMultilevel"/>
    <w:tmpl w:val="1A66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8D475F"/>
    <w:multiLevelType w:val="hybridMultilevel"/>
    <w:tmpl w:val="96A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4838"/>
    <w:multiLevelType w:val="hybridMultilevel"/>
    <w:tmpl w:val="9FBC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182E"/>
    <w:multiLevelType w:val="hybridMultilevel"/>
    <w:tmpl w:val="929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448"/>
    <w:multiLevelType w:val="hybridMultilevel"/>
    <w:tmpl w:val="1F1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01D7"/>
    <w:multiLevelType w:val="hybridMultilevel"/>
    <w:tmpl w:val="666E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3101"/>
    <w:multiLevelType w:val="hybridMultilevel"/>
    <w:tmpl w:val="56E2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E0441"/>
    <w:multiLevelType w:val="hybridMultilevel"/>
    <w:tmpl w:val="E208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902490"/>
    <w:multiLevelType w:val="hybridMultilevel"/>
    <w:tmpl w:val="AD9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7453"/>
    <w:multiLevelType w:val="hybridMultilevel"/>
    <w:tmpl w:val="AF8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020486"/>
    <w:multiLevelType w:val="hybridMultilevel"/>
    <w:tmpl w:val="57C2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92CF0"/>
    <w:multiLevelType w:val="hybridMultilevel"/>
    <w:tmpl w:val="45DE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2742"/>
    <w:multiLevelType w:val="hybridMultilevel"/>
    <w:tmpl w:val="4B8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B46AEE"/>
    <w:multiLevelType w:val="hybridMultilevel"/>
    <w:tmpl w:val="C29E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AF7"/>
    <w:multiLevelType w:val="hybridMultilevel"/>
    <w:tmpl w:val="895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19D1"/>
    <w:multiLevelType w:val="hybridMultilevel"/>
    <w:tmpl w:val="3E7E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2528DA"/>
    <w:multiLevelType w:val="hybridMultilevel"/>
    <w:tmpl w:val="EFB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1824">
    <w:abstractNumId w:val="14"/>
  </w:num>
  <w:num w:numId="2" w16cid:durableId="687878618">
    <w:abstractNumId w:val="28"/>
  </w:num>
  <w:num w:numId="3" w16cid:durableId="431628701">
    <w:abstractNumId w:val="27"/>
  </w:num>
  <w:num w:numId="4" w16cid:durableId="1433472210">
    <w:abstractNumId w:val="10"/>
  </w:num>
  <w:num w:numId="5" w16cid:durableId="1511680085">
    <w:abstractNumId w:val="25"/>
  </w:num>
  <w:num w:numId="6" w16cid:durableId="1557663254">
    <w:abstractNumId w:val="2"/>
  </w:num>
  <w:num w:numId="7" w16cid:durableId="1909802537">
    <w:abstractNumId w:val="23"/>
  </w:num>
  <w:num w:numId="8" w16cid:durableId="999190288">
    <w:abstractNumId w:val="13"/>
  </w:num>
  <w:num w:numId="9" w16cid:durableId="547491832">
    <w:abstractNumId w:val="15"/>
  </w:num>
  <w:num w:numId="10" w16cid:durableId="2085105517">
    <w:abstractNumId w:val="26"/>
  </w:num>
  <w:num w:numId="11" w16cid:durableId="1377698694">
    <w:abstractNumId w:val="19"/>
  </w:num>
  <w:num w:numId="12" w16cid:durableId="356278843">
    <w:abstractNumId w:val="29"/>
  </w:num>
  <w:num w:numId="13" w16cid:durableId="961300570">
    <w:abstractNumId w:val="0"/>
  </w:num>
  <w:num w:numId="14" w16cid:durableId="1630359365">
    <w:abstractNumId w:val="21"/>
  </w:num>
  <w:num w:numId="15" w16cid:durableId="1033922840">
    <w:abstractNumId w:val="6"/>
  </w:num>
  <w:num w:numId="16" w16cid:durableId="309092269">
    <w:abstractNumId w:val="20"/>
  </w:num>
  <w:num w:numId="17" w16cid:durableId="557588681">
    <w:abstractNumId w:val="1"/>
  </w:num>
  <w:num w:numId="18" w16cid:durableId="933905331">
    <w:abstractNumId w:val="22"/>
  </w:num>
  <w:num w:numId="19" w16cid:durableId="1514563875">
    <w:abstractNumId w:val="17"/>
  </w:num>
  <w:num w:numId="20" w16cid:durableId="349574625">
    <w:abstractNumId w:val="7"/>
  </w:num>
  <w:num w:numId="21" w16cid:durableId="523447618">
    <w:abstractNumId w:val="4"/>
  </w:num>
  <w:num w:numId="22" w16cid:durableId="1878933204">
    <w:abstractNumId w:val="9"/>
  </w:num>
  <w:num w:numId="23" w16cid:durableId="1854102527">
    <w:abstractNumId w:val="5"/>
  </w:num>
  <w:num w:numId="24" w16cid:durableId="1535852605">
    <w:abstractNumId w:val="11"/>
  </w:num>
  <w:num w:numId="25" w16cid:durableId="139614781">
    <w:abstractNumId w:val="8"/>
  </w:num>
  <w:num w:numId="26" w16cid:durableId="1644311655">
    <w:abstractNumId w:val="3"/>
  </w:num>
  <w:num w:numId="27" w16cid:durableId="702635796">
    <w:abstractNumId w:val="18"/>
  </w:num>
  <w:num w:numId="28" w16cid:durableId="559369292">
    <w:abstractNumId w:val="16"/>
  </w:num>
  <w:num w:numId="29" w16cid:durableId="652760462">
    <w:abstractNumId w:val="24"/>
  </w:num>
  <w:num w:numId="30" w16cid:durableId="665548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53A2"/>
    <w:rsid w:val="000166AC"/>
    <w:rsid w:val="00017574"/>
    <w:rsid w:val="000219FA"/>
    <w:rsid w:val="0002225B"/>
    <w:rsid w:val="00026945"/>
    <w:rsid w:val="00030A25"/>
    <w:rsid w:val="000317A0"/>
    <w:rsid w:val="000351E5"/>
    <w:rsid w:val="00036BB0"/>
    <w:rsid w:val="0003759D"/>
    <w:rsid w:val="000401D2"/>
    <w:rsid w:val="00045A91"/>
    <w:rsid w:val="0005207A"/>
    <w:rsid w:val="00056124"/>
    <w:rsid w:val="000568E3"/>
    <w:rsid w:val="00056E3A"/>
    <w:rsid w:val="000619A1"/>
    <w:rsid w:val="00065DA6"/>
    <w:rsid w:val="00066E3B"/>
    <w:rsid w:val="00073918"/>
    <w:rsid w:val="00075086"/>
    <w:rsid w:val="000761BD"/>
    <w:rsid w:val="0007708F"/>
    <w:rsid w:val="00081B48"/>
    <w:rsid w:val="00083542"/>
    <w:rsid w:val="000839E1"/>
    <w:rsid w:val="00084FD3"/>
    <w:rsid w:val="00085805"/>
    <w:rsid w:val="0008597B"/>
    <w:rsid w:val="000961A8"/>
    <w:rsid w:val="00097EDB"/>
    <w:rsid w:val="000A1013"/>
    <w:rsid w:val="000A1DD8"/>
    <w:rsid w:val="000A2D03"/>
    <w:rsid w:val="000A3AEA"/>
    <w:rsid w:val="000B18C2"/>
    <w:rsid w:val="000B2094"/>
    <w:rsid w:val="000B2589"/>
    <w:rsid w:val="000B2E32"/>
    <w:rsid w:val="000B3923"/>
    <w:rsid w:val="000B4794"/>
    <w:rsid w:val="000B64AE"/>
    <w:rsid w:val="000C1774"/>
    <w:rsid w:val="000C2DB1"/>
    <w:rsid w:val="000C5E8D"/>
    <w:rsid w:val="000D046E"/>
    <w:rsid w:val="000D134F"/>
    <w:rsid w:val="000D1B84"/>
    <w:rsid w:val="000D1C32"/>
    <w:rsid w:val="000D4A45"/>
    <w:rsid w:val="000E05DD"/>
    <w:rsid w:val="000E4F06"/>
    <w:rsid w:val="000E4F71"/>
    <w:rsid w:val="000E51FF"/>
    <w:rsid w:val="000F4A7A"/>
    <w:rsid w:val="000F511E"/>
    <w:rsid w:val="000F7255"/>
    <w:rsid w:val="001032C1"/>
    <w:rsid w:val="00104AB4"/>
    <w:rsid w:val="00104D09"/>
    <w:rsid w:val="00111F03"/>
    <w:rsid w:val="00111F73"/>
    <w:rsid w:val="00112EA9"/>
    <w:rsid w:val="001202E8"/>
    <w:rsid w:val="00121B51"/>
    <w:rsid w:val="001245DA"/>
    <w:rsid w:val="00125170"/>
    <w:rsid w:val="0012580D"/>
    <w:rsid w:val="001267C0"/>
    <w:rsid w:val="001317F2"/>
    <w:rsid w:val="001319DE"/>
    <w:rsid w:val="00132752"/>
    <w:rsid w:val="00136843"/>
    <w:rsid w:val="001449F2"/>
    <w:rsid w:val="00147C52"/>
    <w:rsid w:val="0015029B"/>
    <w:rsid w:val="001555D6"/>
    <w:rsid w:val="0016203C"/>
    <w:rsid w:val="00163DDC"/>
    <w:rsid w:val="00163FD2"/>
    <w:rsid w:val="001664F2"/>
    <w:rsid w:val="00172C7A"/>
    <w:rsid w:val="00172E12"/>
    <w:rsid w:val="001736DE"/>
    <w:rsid w:val="001739C7"/>
    <w:rsid w:val="00176184"/>
    <w:rsid w:val="0017780C"/>
    <w:rsid w:val="00182D64"/>
    <w:rsid w:val="00183468"/>
    <w:rsid w:val="0018478F"/>
    <w:rsid w:val="00184999"/>
    <w:rsid w:val="00185C14"/>
    <w:rsid w:val="001904E1"/>
    <w:rsid w:val="0019065C"/>
    <w:rsid w:val="00194432"/>
    <w:rsid w:val="001948E9"/>
    <w:rsid w:val="00197291"/>
    <w:rsid w:val="001A0009"/>
    <w:rsid w:val="001B0926"/>
    <w:rsid w:val="001B1FF4"/>
    <w:rsid w:val="001B21FE"/>
    <w:rsid w:val="001B2772"/>
    <w:rsid w:val="001C454C"/>
    <w:rsid w:val="001C683D"/>
    <w:rsid w:val="001C70B9"/>
    <w:rsid w:val="001D0073"/>
    <w:rsid w:val="001D64CB"/>
    <w:rsid w:val="001F1A05"/>
    <w:rsid w:val="001F39EB"/>
    <w:rsid w:val="001F49DB"/>
    <w:rsid w:val="001F7BE6"/>
    <w:rsid w:val="002004A3"/>
    <w:rsid w:val="002019F6"/>
    <w:rsid w:val="0020266A"/>
    <w:rsid w:val="00203856"/>
    <w:rsid w:val="00206028"/>
    <w:rsid w:val="002067D9"/>
    <w:rsid w:val="00206A6F"/>
    <w:rsid w:val="00211C43"/>
    <w:rsid w:val="00214B4A"/>
    <w:rsid w:val="00216805"/>
    <w:rsid w:val="002207B4"/>
    <w:rsid w:val="00227533"/>
    <w:rsid w:val="002334CB"/>
    <w:rsid w:val="00235394"/>
    <w:rsid w:val="00240B13"/>
    <w:rsid w:val="00240CAD"/>
    <w:rsid w:val="0025346C"/>
    <w:rsid w:val="00254441"/>
    <w:rsid w:val="00255554"/>
    <w:rsid w:val="00255A5B"/>
    <w:rsid w:val="002642F0"/>
    <w:rsid w:val="002645BF"/>
    <w:rsid w:val="00267D2B"/>
    <w:rsid w:val="00272321"/>
    <w:rsid w:val="00277787"/>
    <w:rsid w:val="00290651"/>
    <w:rsid w:val="00292999"/>
    <w:rsid w:val="002936D3"/>
    <w:rsid w:val="002A5ACB"/>
    <w:rsid w:val="002A6E21"/>
    <w:rsid w:val="002B71A6"/>
    <w:rsid w:val="002C16BB"/>
    <w:rsid w:val="002C1AC9"/>
    <w:rsid w:val="002C1EB6"/>
    <w:rsid w:val="002C2E7A"/>
    <w:rsid w:val="002C4C7B"/>
    <w:rsid w:val="002E011C"/>
    <w:rsid w:val="002E1F59"/>
    <w:rsid w:val="002E59E4"/>
    <w:rsid w:val="002E7F05"/>
    <w:rsid w:val="002F193F"/>
    <w:rsid w:val="002F6606"/>
    <w:rsid w:val="003030CF"/>
    <w:rsid w:val="00303C3C"/>
    <w:rsid w:val="00304F3A"/>
    <w:rsid w:val="003055C2"/>
    <w:rsid w:val="00305BED"/>
    <w:rsid w:val="00316365"/>
    <w:rsid w:val="00324532"/>
    <w:rsid w:val="00331A91"/>
    <w:rsid w:val="00333901"/>
    <w:rsid w:val="00334C96"/>
    <w:rsid w:val="0033589F"/>
    <w:rsid w:val="00342CC6"/>
    <w:rsid w:val="00343C4F"/>
    <w:rsid w:val="00347BF8"/>
    <w:rsid w:val="00351134"/>
    <w:rsid w:val="00351868"/>
    <w:rsid w:val="00354A1E"/>
    <w:rsid w:val="003556E8"/>
    <w:rsid w:val="003561B3"/>
    <w:rsid w:val="00356D6C"/>
    <w:rsid w:val="003629F0"/>
    <w:rsid w:val="00367753"/>
    <w:rsid w:val="003677CD"/>
    <w:rsid w:val="00367D03"/>
    <w:rsid w:val="003712D6"/>
    <w:rsid w:val="003746ED"/>
    <w:rsid w:val="003762F5"/>
    <w:rsid w:val="00380F89"/>
    <w:rsid w:val="00391ECE"/>
    <w:rsid w:val="003925A2"/>
    <w:rsid w:val="00393F44"/>
    <w:rsid w:val="00395502"/>
    <w:rsid w:val="003A0F22"/>
    <w:rsid w:val="003A1E77"/>
    <w:rsid w:val="003B150E"/>
    <w:rsid w:val="003B1848"/>
    <w:rsid w:val="003B5B41"/>
    <w:rsid w:val="003B5CA8"/>
    <w:rsid w:val="003B73FF"/>
    <w:rsid w:val="003B7687"/>
    <w:rsid w:val="003C3E0E"/>
    <w:rsid w:val="003C3E38"/>
    <w:rsid w:val="003C4433"/>
    <w:rsid w:val="003C54D5"/>
    <w:rsid w:val="003C58F2"/>
    <w:rsid w:val="003C60C1"/>
    <w:rsid w:val="003C7137"/>
    <w:rsid w:val="003D0A77"/>
    <w:rsid w:val="003D104B"/>
    <w:rsid w:val="003D20EE"/>
    <w:rsid w:val="003D4BEA"/>
    <w:rsid w:val="003E23B6"/>
    <w:rsid w:val="003E2CB9"/>
    <w:rsid w:val="003E2EC4"/>
    <w:rsid w:val="003E3D0F"/>
    <w:rsid w:val="003F0DF3"/>
    <w:rsid w:val="003F2E7F"/>
    <w:rsid w:val="003F351A"/>
    <w:rsid w:val="003F519F"/>
    <w:rsid w:val="004076AB"/>
    <w:rsid w:val="00411623"/>
    <w:rsid w:val="00412D2C"/>
    <w:rsid w:val="00415496"/>
    <w:rsid w:val="0042414F"/>
    <w:rsid w:val="00425D4D"/>
    <w:rsid w:val="00425E6E"/>
    <w:rsid w:val="00430423"/>
    <w:rsid w:val="004320D3"/>
    <w:rsid w:val="00441BC4"/>
    <w:rsid w:val="00443D68"/>
    <w:rsid w:val="00447B67"/>
    <w:rsid w:val="004505C4"/>
    <w:rsid w:val="00454EB1"/>
    <w:rsid w:val="004559D7"/>
    <w:rsid w:val="004608AF"/>
    <w:rsid w:val="00463AA4"/>
    <w:rsid w:val="00471BBA"/>
    <w:rsid w:val="00472294"/>
    <w:rsid w:val="00475E0C"/>
    <w:rsid w:val="00482A91"/>
    <w:rsid w:val="004852E1"/>
    <w:rsid w:val="00491B03"/>
    <w:rsid w:val="0049544E"/>
    <w:rsid w:val="00496F09"/>
    <w:rsid w:val="004A0995"/>
    <w:rsid w:val="004A1156"/>
    <w:rsid w:val="004A1C4F"/>
    <w:rsid w:val="004B0FFD"/>
    <w:rsid w:val="004B31A1"/>
    <w:rsid w:val="004B7171"/>
    <w:rsid w:val="004C1E0F"/>
    <w:rsid w:val="004C285B"/>
    <w:rsid w:val="004C624E"/>
    <w:rsid w:val="004C63BD"/>
    <w:rsid w:val="004C7DC4"/>
    <w:rsid w:val="004D22D2"/>
    <w:rsid w:val="004D454D"/>
    <w:rsid w:val="004D4F21"/>
    <w:rsid w:val="004D7DB3"/>
    <w:rsid w:val="004E2B4C"/>
    <w:rsid w:val="004E2C47"/>
    <w:rsid w:val="004E39DF"/>
    <w:rsid w:val="004E54AE"/>
    <w:rsid w:val="004F33D2"/>
    <w:rsid w:val="004F6291"/>
    <w:rsid w:val="004F6DEB"/>
    <w:rsid w:val="0050172F"/>
    <w:rsid w:val="00501BB4"/>
    <w:rsid w:val="0050661F"/>
    <w:rsid w:val="005072A8"/>
    <w:rsid w:val="00510C02"/>
    <w:rsid w:val="00512FB6"/>
    <w:rsid w:val="00514266"/>
    <w:rsid w:val="00517642"/>
    <w:rsid w:val="0052532F"/>
    <w:rsid w:val="005267FB"/>
    <w:rsid w:val="00527605"/>
    <w:rsid w:val="005301BC"/>
    <w:rsid w:val="00530ACB"/>
    <w:rsid w:val="00533FE1"/>
    <w:rsid w:val="00535FCD"/>
    <w:rsid w:val="00557E2D"/>
    <w:rsid w:val="00561437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39CF"/>
    <w:rsid w:val="005B556F"/>
    <w:rsid w:val="005C3422"/>
    <w:rsid w:val="005C40A8"/>
    <w:rsid w:val="005C5ED1"/>
    <w:rsid w:val="005C6DEF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243A9"/>
    <w:rsid w:val="006244B5"/>
    <w:rsid w:val="00632E3F"/>
    <w:rsid w:val="00634401"/>
    <w:rsid w:val="00646B89"/>
    <w:rsid w:val="00660685"/>
    <w:rsid w:val="00661807"/>
    <w:rsid w:val="00663FD2"/>
    <w:rsid w:val="00664049"/>
    <w:rsid w:val="00667DC9"/>
    <w:rsid w:val="006731ED"/>
    <w:rsid w:val="00673797"/>
    <w:rsid w:val="00674F41"/>
    <w:rsid w:val="00677863"/>
    <w:rsid w:val="006778DD"/>
    <w:rsid w:val="00681CE1"/>
    <w:rsid w:val="006859E4"/>
    <w:rsid w:val="00692D2B"/>
    <w:rsid w:val="0069345E"/>
    <w:rsid w:val="0069524C"/>
    <w:rsid w:val="006A21E2"/>
    <w:rsid w:val="006A3BDA"/>
    <w:rsid w:val="006A4457"/>
    <w:rsid w:val="006A5D46"/>
    <w:rsid w:val="006A5F52"/>
    <w:rsid w:val="006A79E9"/>
    <w:rsid w:val="006B043C"/>
    <w:rsid w:val="006B3221"/>
    <w:rsid w:val="006B4350"/>
    <w:rsid w:val="006B5F8E"/>
    <w:rsid w:val="006B77E7"/>
    <w:rsid w:val="006B78EF"/>
    <w:rsid w:val="006C2D1F"/>
    <w:rsid w:val="006C2F5C"/>
    <w:rsid w:val="006D1150"/>
    <w:rsid w:val="006D61B6"/>
    <w:rsid w:val="006E4A2C"/>
    <w:rsid w:val="006E6048"/>
    <w:rsid w:val="006E734C"/>
    <w:rsid w:val="006F2A54"/>
    <w:rsid w:val="006F3274"/>
    <w:rsid w:val="006F3D33"/>
    <w:rsid w:val="00702E82"/>
    <w:rsid w:val="00704388"/>
    <w:rsid w:val="00704F9F"/>
    <w:rsid w:val="00710F13"/>
    <w:rsid w:val="0072057D"/>
    <w:rsid w:val="007214E6"/>
    <w:rsid w:val="0072198C"/>
    <w:rsid w:val="0072795B"/>
    <w:rsid w:val="007308D9"/>
    <w:rsid w:val="007316F7"/>
    <w:rsid w:val="00743B81"/>
    <w:rsid w:val="00746003"/>
    <w:rsid w:val="00750EF2"/>
    <w:rsid w:val="00752C9E"/>
    <w:rsid w:val="00752E69"/>
    <w:rsid w:val="007628A9"/>
    <w:rsid w:val="00762DC6"/>
    <w:rsid w:val="00764444"/>
    <w:rsid w:val="00765775"/>
    <w:rsid w:val="00787E8C"/>
    <w:rsid w:val="00793FEE"/>
    <w:rsid w:val="00794770"/>
    <w:rsid w:val="00796886"/>
    <w:rsid w:val="007A1E0E"/>
    <w:rsid w:val="007A3FA5"/>
    <w:rsid w:val="007B2661"/>
    <w:rsid w:val="007B5F45"/>
    <w:rsid w:val="007C17D4"/>
    <w:rsid w:val="007C22F9"/>
    <w:rsid w:val="007C6249"/>
    <w:rsid w:val="007C6C52"/>
    <w:rsid w:val="007D10E1"/>
    <w:rsid w:val="007D1143"/>
    <w:rsid w:val="007D43DA"/>
    <w:rsid w:val="007D5542"/>
    <w:rsid w:val="007D5F2E"/>
    <w:rsid w:val="007D629E"/>
    <w:rsid w:val="007D7EE9"/>
    <w:rsid w:val="007E29E9"/>
    <w:rsid w:val="007E41E2"/>
    <w:rsid w:val="007F1A26"/>
    <w:rsid w:val="007F4CB5"/>
    <w:rsid w:val="0080075D"/>
    <w:rsid w:val="008029B4"/>
    <w:rsid w:val="00810E4A"/>
    <w:rsid w:val="00827808"/>
    <w:rsid w:val="00827D8A"/>
    <w:rsid w:val="008348FD"/>
    <w:rsid w:val="0083543B"/>
    <w:rsid w:val="00840056"/>
    <w:rsid w:val="00840360"/>
    <w:rsid w:val="00840ED5"/>
    <w:rsid w:val="00846F9E"/>
    <w:rsid w:val="00850BF7"/>
    <w:rsid w:val="00852568"/>
    <w:rsid w:val="00856D28"/>
    <w:rsid w:val="0085783A"/>
    <w:rsid w:val="0086051B"/>
    <w:rsid w:val="00863417"/>
    <w:rsid w:val="008640B8"/>
    <w:rsid w:val="00864A73"/>
    <w:rsid w:val="00880182"/>
    <w:rsid w:val="00880C18"/>
    <w:rsid w:val="00881E69"/>
    <w:rsid w:val="00884DF3"/>
    <w:rsid w:val="00887682"/>
    <w:rsid w:val="008964EF"/>
    <w:rsid w:val="00896D33"/>
    <w:rsid w:val="00897996"/>
    <w:rsid w:val="008A06F2"/>
    <w:rsid w:val="008A1130"/>
    <w:rsid w:val="008A15B9"/>
    <w:rsid w:val="008A2FD3"/>
    <w:rsid w:val="008A4274"/>
    <w:rsid w:val="008B061E"/>
    <w:rsid w:val="008B1E15"/>
    <w:rsid w:val="008B6C72"/>
    <w:rsid w:val="008C0C39"/>
    <w:rsid w:val="008C312A"/>
    <w:rsid w:val="008C3B2E"/>
    <w:rsid w:val="008C4266"/>
    <w:rsid w:val="008C555F"/>
    <w:rsid w:val="008C7EC7"/>
    <w:rsid w:val="008D080E"/>
    <w:rsid w:val="008D24D2"/>
    <w:rsid w:val="008D38EE"/>
    <w:rsid w:val="008D4F5C"/>
    <w:rsid w:val="008E2F20"/>
    <w:rsid w:val="008E4BC7"/>
    <w:rsid w:val="008F2A7F"/>
    <w:rsid w:val="008F3E1E"/>
    <w:rsid w:val="008F7E4B"/>
    <w:rsid w:val="00910C63"/>
    <w:rsid w:val="009121CB"/>
    <w:rsid w:val="00912CDF"/>
    <w:rsid w:val="00921377"/>
    <w:rsid w:val="0092193D"/>
    <w:rsid w:val="00921D02"/>
    <w:rsid w:val="00923277"/>
    <w:rsid w:val="0093326F"/>
    <w:rsid w:val="00935B51"/>
    <w:rsid w:val="00943F4F"/>
    <w:rsid w:val="00944D2B"/>
    <w:rsid w:val="00947319"/>
    <w:rsid w:val="00947B8D"/>
    <w:rsid w:val="00967301"/>
    <w:rsid w:val="009675E2"/>
    <w:rsid w:val="009675FE"/>
    <w:rsid w:val="00970B46"/>
    <w:rsid w:val="009728A1"/>
    <w:rsid w:val="00974924"/>
    <w:rsid w:val="00974F06"/>
    <w:rsid w:val="00983268"/>
    <w:rsid w:val="009845A8"/>
    <w:rsid w:val="00985D7A"/>
    <w:rsid w:val="00985ED9"/>
    <w:rsid w:val="009912D0"/>
    <w:rsid w:val="00994894"/>
    <w:rsid w:val="009968AF"/>
    <w:rsid w:val="00997BED"/>
    <w:rsid w:val="009A396E"/>
    <w:rsid w:val="009A5417"/>
    <w:rsid w:val="009A5A40"/>
    <w:rsid w:val="009B050F"/>
    <w:rsid w:val="009B059A"/>
    <w:rsid w:val="009B1194"/>
    <w:rsid w:val="009B4FD2"/>
    <w:rsid w:val="009B5C73"/>
    <w:rsid w:val="009C42E9"/>
    <w:rsid w:val="009C4704"/>
    <w:rsid w:val="009D0326"/>
    <w:rsid w:val="009D03EA"/>
    <w:rsid w:val="009E25DA"/>
    <w:rsid w:val="009F06E9"/>
    <w:rsid w:val="00A0672B"/>
    <w:rsid w:val="00A10267"/>
    <w:rsid w:val="00A108D7"/>
    <w:rsid w:val="00A114B4"/>
    <w:rsid w:val="00A12A5B"/>
    <w:rsid w:val="00A16135"/>
    <w:rsid w:val="00A20A91"/>
    <w:rsid w:val="00A2108B"/>
    <w:rsid w:val="00A22EBD"/>
    <w:rsid w:val="00A24103"/>
    <w:rsid w:val="00A26476"/>
    <w:rsid w:val="00A2771C"/>
    <w:rsid w:val="00A3047F"/>
    <w:rsid w:val="00A30C35"/>
    <w:rsid w:val="00A31DA7"/>
    <w:rsid w:val="00A32A3A"/>
    <w:rsid w:val="00A32B67"/>
    <w:rsid w:val="00A3389C"/>
    <w:rsid w:val="00A402EB"/>
    <w:rsid w:val="00A43565"/>
    <w:rsid w:val="00A469F9"/>
    <w:rsid w:val="00A50D5F"/>
    <w:rsid w:val="00A54785"/>
    <w:rsid w:val="00A572FF"/>
    <w:rsid w:val="00A57788"/>
    <w:rsid w:val="00A655D1"/>
    <w:rsid w:val="00A71DCD"/>
    <w:rsid w:val="00A86E1F"/>
    <w:rsid w:val="00A90CFC"/>
    <w:rsid w:val="00A9492F"/>
    <w:rsid w:val="00AA005D"/>
    <w:rsid w:val="00AA104A"/>
    <w:rsid w:val="00AA2055"/>
    <w:rsid w:val="00AA4FCE"/>
    <w:rsid w:val="00AA6483"/>
    <w:rsid w:val="00AB35BC"/>
    <w:rsid w:val="00AB481E"/>
    <w:rsid w:val="00AB6E43"/>
    <w:rsid w:val="00AC157B"/>
    <w:rsid w:val="00AC470A"/>
    <w:rsid w:val="00AC541E"/>
    <w:rsid w:val="00AC6C11"/>
    <w:rsid w:val="00AD0BF6"/>
    <w:rsid w:val="00AD1EE9"/>
    <w:rsid w:val="00AE2798"/>
    <w:rsid w:val="00AE3C89"/>
    <w:rsid w:val="00AE55DB"/>
    <w:rsid w:val="00AE55EE"/>
    <w:rsid w:val="00AF6EED"/>
    <w:rsid w:val="00AF7AAC"/>
    <w:rsid w:val="00B055A7"/>
    <w:rsid w:val="00B13329"/>
    <w:rsid w:val="00B144ED"/>
    <w:rsid w:val="00B14E54"/>
    <w:rsid w:val="00B160A5"/>
    <w:rsid w:val="00B26865"/>
    <w:rsid w:val="00B26E7E"/>
    <w:rsid w:val="00B26F19"/>
    <w:rsid w:val="00B27AD0"/>
    <w:rsid w:val="00B3182A"/>
    <w:rsid w:val="00B3568C"/>
    <w:rsid w:val="00B36436"/>
    <w:rsid w:val="00B36D0A"/>
    <w:rsid w:val="00B4137C"/>
    <w:rsid w:val="00B462A2"/>
    <w:rsid w:val="00B522EC"/>
    <w:rsid w:val="00B53971"/>
    <w:rsid w:val="00B54E4F"/>
    <w:rsid w:val="00B55911"/>
    <w:rsid w:val="00B61430"/>
    <w:rsid w:val="00B63207"/>
    <w:rsid w:val="00B640CD"/>
    <w:rsid w:val="00B70424"/>
    <w:rsid w:val="00B71F57"/>
    <w:rsid w:val="00B7221C"/>
    <w:rsid w:val="00B72BDB"/>
    <w:rsid w:val="00B741DD"/>
    <w:rsid w:val="00B83968"/>
    <w:rsid w:val="00B973A5"/>
    <w:rsid w:val="00BA4C1C"/>
    <w:rsid w:val="00BA5BAD"/>
    <w:rsid w:val="00BA7141"/>
    <w:rsid w:val="00BB19B3"/>
    <w:rsid w:val="00BB7849"/>
    <w:rsid w:val="00BC42AE"/>
    <w:rsid w:val="00BC5E13"/>
    <w:rsid w:val="00BD0A0C"/>
    <w:rsid w:val="00BD24CE"/>
    <w:rsid w:val="00BD30F9"/>
    <w:rsid w:val="00BD31CC"/>
    <w:rsid w:val="00BD5ED1"/>
    <w:rsid w:val="00BE749A"/>
    <w:rsid w:val="00BF6CE0"/>
    <w:rsid w:val="00C01AB5"/>
    <w:rsid w:val="00C10A25"/>
    <w:rsid w:val="00C11557"/>
    <w:rsid w:val="00C1491D"/>
    <w:rsid w:val="00C17346"/>
    <w:rsid w:val="00C20DFB"/>
    <w:rsid w:val="00C229D8"/>
    <w:rsid w:val="00C22D26"/>
    <w:rsid w:val="00C246F3"/>
    <w:rsid w:val="00C258B0"/>
    <w:rsid w:val="00C266EA"/>
    <w:rsid w:val="00C316F0"/>
    <w:rsid w:val="00C3212C"/>
    <w:rsid w:val="00C346AD"/>
    <w:rsid w:val="00C37D34"/>
    <w:rsid w:val="00C47B98"/>
    <w:rsid w:val="00C55860"/>
    <w:rsid w:val="00C60D82"/>
    <w:rsid w:val="00C63E8D"/>
    <w:rsid w:val="00C64B59"/>
    <w:rsid w:val="00C6651B"/>
    <w:rsid w:val="00C70584"/>
    <w:rsid w:val="00C73194"/>
    <w:rsid w:val="00C802C7"/>
    <w:rsid w:val="00C804CA"/>
    <w:rsid w:val="00C82455"/>
    <w:rsid w:val="00C86623"/>
    <w:rsid w:val="00C90044"/>
    <w:rsid w:val="00C909EE"/>
    <w:rsid w:val="00C93425"/>
    <w:rsid w:val="00C961D5"/>
    <w:rsid w:val="00CA1CDA"/>
    <w:rsid w:val="00CA1E1A"/>
    <w:rsid w:val="00CA3095"/>
    <w:rsid w:val="00CA71BE"/>
    <w:rsid w:val="00CB0C10"/>
    <w:rsid w:val="00CB1568"/>
    <w:rsid w:val="00CB1ECD"/>
    <w:rsid w:val="00CB2EEB"/>
    <w:rsid w:val="00CB32C9"/>
    <w:rsid w:val="00CB573A"/>
    <w:rsid w:val="00CB6CD0"/>
    <w:rsid w:val="00CC5C89"/>
    <w:rsid w:val="00CD3B7B"/>
    <w:rsid w:val="00CD3D82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4485"/>
    <w:rsid w:val="00D454DC"/>
    <w:rsid w:val="00D502A0"/>
    <w:rsid w:val="00D51EB1"/>
    <w:rsid w:val="00D55750"/>
    <w:rsid w:val="00D559A5"/>
    <w:rsid w:val="00D55C30"/>
    <w:rsid w:val="00D566F5"/>
    <w:rsid w:val="00D57DCD"/>
    <w:rsid w:val="00D6020E"/>
    <w:rsid w:val="00D61510"/>
    <w:rsid w:val="00D6168F"/>
    <w:rsid w:val="00D63AEE"/>
    <w:rsid w:val="00D721DC"/>
    <w:rsid w:val="00D75F8B"/>
    <w:rsid w:val="00D76048"/>
    <w:rsid w:val="00D76288"/>
    <w:rsid w:val="00D80A1F"/>
    <w:rsid w:val="00D831CC"/>
    <w:rsid w:val="00D84EA1"/>
    <w:rsid w:val="00D86BDE"/>
    <w:rsid w:val="00D90B4A"/>
    <w:rsid w:val="00D90DBE"/>
    <w:rsid w:val="00D93A94"/>
    <w:rsid w:val="00D94FBF"/>
    <w:rsid w:val="00D96321"/>
    <w:rsid w:val="00D979B3"/>
    <w:rsid w:val="00DA06DC"/>
    <w:rsid w:val="00DA0D45"/>
    <w:rsid w:val="00DA1089"/>
    <w:rsid w:val="00DA20E8"/>
    <w:rsid w:val="00DA37DB"/>
    <w:rsid w:val="00DA3B61"/>
    <w:rsid w:val="00DA7016"/>
    <w:rsid w:val="00DB0293"/>
    <w:rsid w:val="00DB0B38"/>
    <w:rsid w:val="00DB4401"/>
    <w:rsid w:val="00DB5E96"/>
    <w:rsid w:val="00DC2A2B"/>
    <w:rsid w:val="00DC3683"/>
    <w:rsid w:val="00DC5EFF"/>
    <w:rsid w:val="00DD0160"/>
    <w:rsid w:val="00DD0187"/>
    <w:rsid w:val="00DD3542"/>
    <w:rsid w:val="00DD772A"/>
    <w:rsid w:val="00DE018D"/>
    <w:rsid w:val="00DE7BAF"/>
    <w:rsid w:val="00DF02DA"/>
    <w:rsid w:val="00DF33D5"/>
    <w:rsid w:val="00DF606E"/>
    <w:rsid w:val="00E038B8"/>
    <w:rsid w:val="00E073E4"/>
    <w:rsid w:val="00E13768"/>
    <w:rsid w:val="00E13FC3"/>
    <w:rsid w:val="00E16B77"/>
    <w:rsid w:val="00E17B58"/>
    <w:rsid w:val="00E17DF0"/>
    <w:rsid w:val="00E236D4"/>
    <w:rsid w:val="00E27A1F"/>
    <w:rsid w:val="00E343F3"/>
    <w:rsid w:val="00E365FC"/>
    <w:rsid w:val="00E44F0F"/>
    <w:rsid w:val="00E4543D"/>
    <w:rsid w:val="00E52660"/>
    <w:rsid w:val="00E55420"/>
    <w:rsid w:val="00E614BC"/>
    <w:rsid w:val="00E62287"/>
    <w:rsid w:val="00E7306B"/>
    <w:rsid w:val="00E76FDD"/>
    <w:rsid w:val="00E82CDA"/>
    <w:rsid w:val="00E87CE4"/>
    <w:rsid w:val="00E90A7F"/>
    <w:rsid w:val="00E90F77"/>
    <w:rsid w:val="00EA0AE9"/>
    <w:rsid w:val="00EA101C"/>
    <w:rsid w:val="00EA1DF7"/>
    <w:rsid w:val="00EA268F"/>
    <w:rsid w:val="00EA2CBB"/>
    <w:rsid w:val="00EA3F0D"/>
    <w:rsid w:val="00EA5FA7"/>
    <w:rsid w:val="00EA6891"/>
    <w:rsid w:val="00EA6C53"/>
    <w:rsid w:val="00EA7611"/>
    <w:rsid w:val="00EA78A0"/>
    <w:rsid w:val="00EA7EC0"/>
    <w:rsid w:val="00EB3FD5"/>
    <w:rsid w:val="00EB4FC0"/>
    <w:rsid w:val="00EB64B5"/>
    <w:rsid w:val="00EB7F1F"/>
    <w:rsid w:val="00EC7BCC"/>
    <w:rsid w:val="00ED3535"/>
    <w:rsid w:val="00ED6A43"/>
    <w:rsid w:val="00EE642C"/>
    <w:rsid w:val="00EE786B"/>
    <w:rsid w:val="00EF2174"/>
    <w:rsid w:val="00EF2B8A"/>
    <w:rsid w:val="00EF7EF3"/>
    <w:rsid w:val="00F01BBA"/>
    <w:rsid w:val="00F13B81"/>
    <w:rsid w:val="00F15605"/>
    <w:rsid w:val="00F1773A"/>
    <w:rsid w:val="00F265C9"/>
    <w:rsid w:val="00F265EF"/>
    <w:rsid w:val="00F26978"/>
    <w:rsid w:val="00F3746F"/>
    <w:rsid w:val="00F37B9E"/>
    <w:rsid w:val="00F41EAD"/>
    <w:rsid w:val="00F4289E"/>
    <w:rsid w:val="00F43CEB"/>
    <w:rsid w:val="00F44C9F"/>
    <w:rsid w:val="00F46187"/>
    <w:rsid w:val="00F462E5"/>
    <w:rsid w:val="00F50E23"/>
    <w:rsid w:val="00F518A0"/>
    <w:rsid w:val="00F55C76"/>
    <w:rsid w:val="00F60672"/>
    <w:rsid w:val="00F609C4"/>
    <w:rsid w:val="00F624CD"/>
    <w:rsid w:val="00F62540"/>
    <w:rsid w:val="00F64180"/>
    <w:rsid w:val="00F64D6A"/>
    <w:rsid w:val="00F72871"/>
    <w:rsid w:val="00F81B81"/>
    <w:rsid w:val="00F83CC1"/>
    <w:rsid w:val="00F945FF"/>
    <w:rsid w:val="00F95379"/>
    <w:rsid w:val="00FA59EC"/>
    <w:rsid w:val="00FA6716"/>
    <w:rsid w:val="00FB1133"/>
    <w:rsid w:val="00FB1D59"/>
    <w:rsid w:val="00FB37F0"/>
    <w:rsid w:val="00FC24C9"/>
    <w:rsid w:val="00FC710A"/>
    <w:rsid w:val="00FD1FF7"/>
    <w:rsid w:val="00FD28AF"/>
    <w:rsid w:val="00FD485F"/>
    <w:rsid w:val="00FE1995"/>
    <w:rsid w:val="00FE1F9B"/>
    <w:rsid w:val="00FF057F"/>
    <w:rsid w:val="00FF2944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Standard">
    <w:name w:val="Standard"/>
    <w:rsid w:val="00DC368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</Pages>
  <Words>16986</Words>
  <Characters>96821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298</cp:revision>
  <cp:lastPrinted>2022-04-25T17:14:00Z</cp:lastPrinted>
  <dcterms:created xsi:type="dcterms:W3CDTF">2021-09-08T16:44:00Z</dcterms:created>
  <dcterms:modified xsi:type="dcterms:W3CDTF">2024-09-25T07:38:00Z</dcterms:modified>
</cp:coreProperties>
</file>